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0271" w14:textId="123AEEF7" w:rsidR="00345DE4" w:rsidRPr="00DE39E3" w:rsidRDefault="00345DE4" w:rsidP="00345DE4">
      <w:pPr>
        <w:shd w:val="clear" w:color="auto" w:fill="FFFFFF"/>
        <w:spacing w:after="72" w:line="288" w:lineRule="atLeast"/>
        <w:outlineLvl w:val="2"/>
        <w:rPr>
          <w:rFonts w:eastAsia="Times New Roman" w:cs="Times New Roman"/>
          <w:b/>
          <w:bCs/>
          <w:sz w:val="40"/>
          <w:szCs w:val="40"/>
        </w:rPr>
      </w:pPr>
      <w:bookmarkStart w:id="0" w:name="_Hlk531345030"/>
      <w:r w:rsidRPr="00DE39E3">
        <w:rPr>
          <w:rFonts w:eastAsia="Times New Roman" w:cs="Times New Roman"/>
          <w:b/>
          <w:bCs/>
          <w:sz w:val="40"/>
          <w:szCs w:val="40"/>
        </w:rPr>
        <w:t xml:space="preserve">COM </w:t>
      </w:r>
      <w:r>
        <w:rPr>
          <w:rFonts w:eastAsia="Times New Roman" w:cs="Times New Roman"/>
          <w:b/>
          <w:bCs/>
          <w:sz w:val="40"/>
          <w:szCs w:val="40"/>
        </w:rPr>
        <w:t>367: Multimedia Production and Digital Culture</w:t>
      </w:r>
    </w:p>
    <w:p w14:paraId="426A88BC" w14:textId="77777777" w:rsidR="00345DE4" w:rsidRPr="00DE39E3" w:rsidRDefault="00345DE4" w:rsidP="00345DE4">
      <w:pPr>
        <w:shd w:val="clear" w:color="auto" w:fill="FFFFFF"/>
        <w:spacing w:after="72" w:line="288" w:lineRule="atLeast"/>
        <w:outlineLvl w:val="2"/>
        <w:rPr>
          <w:sz w:val="24"/>
          <w:szCs w:val="24"/>
        </w:rPr>
      </w:pPr>
      <w:r w:rsidRPr="00DE39E3">
        <w:rPr>
          <w:sz w:val="24"/>
          <w:szCs w:val="24"/>
        </w:rPr>
        <w:t>Instructor: Joshua Jackson</w:t>
      </w:r>
    </w:p>
    <w:bookmarkEnd w:id="0"/>
    <w:p w14:paraId="0C0C6C6B" w14:textId="77777777" w:rsidR="00345DE4" w:rsidRPr="00DE39E3" w:rsidRDefault="00345DE4" w:rsidP="00345DE4">
      <w:pPr>
        <w:shd w:val="clear" w:color="auto" w:fill="FFFFFF"/>
        <w:spacing w:after="72" w:line="288" w:lineRule="atLeast"/>
        <w:outlineLvl w:val="2"/>
        <w:rPr>
          <w:rStyle w:val="Hyperlink"/>
          <w:color w:val="auto"/>
          <w:sz w:val="24"/>
          <w:szCs w:val="24"/>
        </w:rPr>
      </w:pPr>
      <w:r w:rsidRPr="00DE39E3">
        <w:rPr>
          <w:sz w:val="24"/>
          <w:szCs w:val="24"/>
        </w:rPr>
        <w:t xml:space="preserve">Email: </w:t>
      </w:r>
      <w:hyperlink r:id="rId5" w:history="1">
        <w:r w:rsidRPr="00DE39E3">
          <w:rPr>
            <w:rStyle w:val="Hyperlink"/>
            <w:color w:val="auto"/>
            <w:sz w:val="24"/>
            <w:szCs w:val="24"/>
          </w:rPr>
          <w:t>jajacks5@ncsu.edu</w:t>
        </w:r>
      </w:hyperlink>
    </w:p>
    <w:p w14:paraId="53A7E95C" w14:textId="0E58F6C7" w:rsidR="00345DE4" w:rsidRPr="00DE39E3" w:rsidRDefault="00345DE4" w:rsidP="00345DE4">
      <w:pPr>
        <w:shd w:val="clear" w:color="auto" w:fill="FFFFFF"/>
        <w:spacing w:after="72" w:line="288" w:lineRule="atLeast"/>
        <w:outlineLvl w:val="2"/>
        <w:rPr>
          <w:sz w:val="24"/>
          <w:szCs w:val="24"/>
        </w:rPr>
      </w:pPr>
      <w:r w:rsidRPr="00DE39E3">
        <w:rPr>
          <w:sz w:val="24"/>
          <w:szCs w:val="24"/>
        </w:rPr>
        <w:t xml:space="preserve">Meeting Location: </w:t>
      </w:r>
      <w:r>
        <w:rPr>
          <w:sz w:val="24"/>
          <w:szCs w:val="24"/>
        </w:rPr>
        <w:t>201J Winston Hall</w:t>
      </w:r>
    </w:p>
    <w:p w14:paraId="6BB059DE" w14:textId="77777777" w:rsidR="00345DE4" w:rsidRPr="00DE39E3" w:rsidRDefault="00345DE4" w:rsidP="00345DE4">
      <w:pPr>
        <w:shd w:val="clear" w:color="auto" w:fill="FFFFFF"/>
        <w:spacing w:after="72" w:line="288" w:lineRule="atLeast"/>
        <w:outlineLvl w:val="2"/>
        <w:rPr>
          <w:sz w:val="24"/>
          <w:szCs w:val="24"/>
        </w:rPr>
      </w:pPr>
      <w:r w:rsidRPr="00DE39E3">
        <w:rPr>
          <w:sz w:val="24"/>
          <w:szCs w:val="24"/>
        </w:rPr>
        <w:t>Meeting Times: Tues/Thurs 11:45 AM – 1:00 PM</w:t>
      </w:r>
    </w:p>
    <w:p w14:paraId="6774859E" w14:textId="77777777" w:rsidR="00345DE4" w:rsidRPr="00DE39E3" w:rsidRDefault="00345DE4" w:rsidP="00345DE4">
      <w:pPr>
        <w:shd w:val="clear" w:color="auto" w:fill="FFFFFF"/>
        <w:spacing w:after="72" w:line="288" w:lineRule="atLeast"/>
        <w:outlineLvl w:val="2"/>
        <w:rPr>
          <w:sz w:val="24"/>
          <w:szCs w:val="24"/>
        </w:rPr>
      </w:pPr>
      <w:r w:rsidRPr="00DE39E3">
        <w:rPr>
          <w:sz w:val="24"/>
          <w:szCs w:val="24"/>
        </w:rPr>
        <w:t>Office Location: Rick’s Annex</w:t>
      </w:r>
    </w:p>
    <w:p w14:paraId="7C36F4DB" w14:textId="4B41E137" w:rsidR="00345DE4" w:rsidRDefault="00345DE4" w:rsidP="00345DE4">
      <w:pPr>
        <w:shd w:val="clear" w:color="auto" w:fill="FFFFFF"/>
        <w:spacing w:after="72" w:line="288" w:lineRule="atLeast"/>
        <w:outlineLvl w:val="2"/>
        <w:rPr>
          <w:sz w:val="24"/>
          <w:szCs w:val="24"/>
        </w:rPr>
      </w:pPr>
      <w:r w:rsidRPr="00DE39E3">
        <w:rPr>
          <w:sz w:val="24"/>
          <w:szCs w:val="24"/>
        </w:rPr>
        <w:t>Office Hours: By Request</w:t>
      </w:r>
    </w:p>
    <w:p w14:paraId="3969E89A" w14:textId="6969315A" w:rsidR="00C365C6" w:rsidRPr="00DE39E3" w:rsidRDefault="00C365C6" w:rsidP="00345DE4">
      <w:pPr>
        <w:shd w:val="clear" w:color="auto" w:fill="FFFFFF"/>
        <w:spacing w:after="72" w:line="288" w:lineRule="atLeast"/>
        <w:outlineLvl w:val="2"/>
        <w:rPr>
          <w:sz w:val="24"/>
          <w:szCs w:val="24"/>
        </w:rPr>
      </w:pPr>
      <w:r>
        <w:rPr>
          <w:sz w:val="24"/>
          <w:szCs w:val="24"/>
        </w:rPr>
        <w:t xml:space="preserve">Open Lab Hours: Tues/Thurs 8:00 AM – </w:t>
      </w:r>
      <w:r w:rsidR="00E11521">
        <w:rPr>
          <w:sz w:val="24"/>
          <w:szCs w:val="24"/>
        </w:rPr>
        <w:t>9:45</w:t>
      </w:r>
      <w:r>
        <w:rPr>
          <w:sz w:val="24"/>
          <w:szCs w:val="24"/>
        </w:rPr>
        <w:t xml:space="preserve"> AM, 3:00 PM – 4:30 PM</w:t>
      </w:r>
      <w:r w:rsidR="00E11521">
        <w:rPr>
          <w:sz w:val="24"/>
          <w:szCs w:val="24"/>
        </w:rPr>
        <w:t>, Wed 1:30 PM – 3:30 PM</w:t>
      </w:r>
    </w:p>
    <w:p w14:paraId="5F972566" w14:textId="77777777" w:rsidR="00345DE4" w:rsidRPr="00345DE4" w:rsidRDefault="00345DE4" w:rsidP="00345DE4">
      <w:pPr>
        <w:spacing w:after="0" w:line="240" w:lineRule="auto"/>
        <w:rPr>
          <w:rFonts w:eastAsia="Times New Roman" w:cs="Times New Roman"/>
          <w:sz w:val="24"/>
          <w:szCs w:val="24"/>
        </w:rPr>
      </w:pPr>
    </w:p>
    <w:p w14:paraId="4482A43A" w14:textId="77777777" w:rsidR="00345DE4" w:rsidRPr="00345DE4" w:rsidRDefault="00345DE4" w:rsidP="00345DE4">
      <w:pPr>
        <w:spacing w:after="0" w:line="240" w:lineRule="auto"/>
        <w:rPr>
          <w:rFonts w:eastAsia="Times New Roman" w:cs="Times New Roman"/>
          <w:sz w:val="40"/>
          <w:szCs w:val="40"/>
        </w:rPr>
      </w:pPr>
      <w:r w:rsidRPr="00345DE4">
        <w:rPr>
          <w:rFonts w:eastAsia="Times New Roman" w:cs="Arial"/>
          <w:b/>
          <w:bCs/>
          <w:color w:val="000000"/>
          <w:sz w:val="40"/>
          <w:szCs w:val="40"/>
        </w:rPr>
        <w:t>Course Description</w:t>
      </w:r>
    </w:p>
    <w:p w14:paraId="62E32DAB"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Production lab and seminar combined. Digital production of visual images, audio, and video for the web. Readings in theories of visual communication and electronic culture. Critical analysis of assumptions underlying development and deployment of electronic media, and their social, economic and political impact. Development of practical skills and critical thinking. Prerequisite: COM 267.</w:t>
      </w:r>
    </w:p>
    <w:p w14:paraId="405BE8D7"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 </w:t>
      </w:r>
    </w:p>
    <w:p w14:paraId="21005347" w14:textId="77777777" w:rsidR="00345DE4" w:rsidRPr="00345DE4" w:rsidRDefault="00345DE4" w:rsidP="00345DE4">
      <w:pPr>
        <w:spacing w:after="0" w:line="240" w:lineRule="auto"/>
        <w:rPr>
          <w:rFonts w:eastAsia="Times New Roman" w:cs="Times New Roman"/>
          <w:sz w:val="40"/>
          <w:szCs w:val="40"/>
        </w:rPr>
      </w:pPr>
      <w:r w:rsidRPr="00345DE4">
        <w:rPr>
          <w:rFonts w:eastAsia="Times New Roman" w:cs="Arial"/>
          <w:b/>
          <w:bCs/>
          <w:color w:val="000000"/>
          <w:sz w:val="40"/>
          <w:szCs w:val="40"/>
        </w:rPr>
        <w:t>Course Objectives</w:t>
      </w:r>
    </w:p>
    <w:p w14:paraId="24879619"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By the end of this course, the student will be able to:</w:t>
      </w:r>
    </w:p>
    <w:p w14:paraId="0096059E"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 </w:t>
      </w:r>
    </w:p>
    <w:p w14:paraId="16622B49" w14:textId="77777777" w:rsidR="00345DE4" w:rsidRPr="00345DE4" w:rsidRDefault="00345DE4" w:rsidP="00345DE4">
      <w:pPr>
        <w:spacing w:after="0" w:line="240" w:lineRule="auto"/>
        <w:rPr>
          <w:rFonts w:eastAsia="Times New Roman" w:cs="Times New Roman"/>
          <w:sz w:val="24"/>
          <w:szCs w:val="24"/>
        </w:rPr>
      </w:pPr>
      <w:r w:rsidRPr="00345DE4">
        <w:rPr>
          <w:rFonts w:ascii="Segoe UI Symbol" w:eastAsia="Times New Roman" w:hAnsi="Segoe UI Symbol" w:cs="Segoe UI Symbol"/>
          <w:color w:val="000000"/>
          <w:sz w:val="24"/>
          <w:szCs w:val="24"/>
        </w:rPr>
        <w:t>❏</w:t>
      </w:r>
      <w:r w:rsidRPr="00345DE4">
        <w:rPr>
          <w:rFonts w:eastAsia="Times New Roman" w:cs="Arial"/>
          <w:color w:val="000000"/>
          <w:sz w:val="24"/>
          <w:szCs w:val="24"/>
        </w:rPr>
        <w:t xml:space="preserve"> Develop a functional, working knowledge of multimedia production software and techniques that includes graphic, video, audio, and web content. Gain competency in creating and remixing images, material objects, and multimodal media (games). </w:t>
      </w:r>
    </w:p>
    <w:p w14:paraId="4F233B6E" w14:textId="33922D70" w:rsidR="00345DE4" w:rsidRPr="00345DE4" w:rsidRDefault="00345DE4" w:rsidP="00345DE4">
      <w:pPr>
        <w:spacing w:after="0" w:line="240" w:lineRule="auto"/>
        <w:rPr>
          <w:rFonts w:eastAsia="Times New Roman" w:cs="Times New Roman"/>
          <w:sz w:val="24"/>
          <w:szCs w:val="24"/>
        </w:rPr>
      </w:pPr>
      <w:r w:rsidRPr="00345DE4">
        <w:rPr>
          <w:rFonts w:ascii="Segoe UI Symbol" w:eastAsia="Times New Roman" w:hAnsi="Segoe UI Symbol" w:cs="Segoe UI Symbol"/>
          <w:color w:val="000000"/>
          <w:sz w:val="24"/>
          <w:szCs w:val="24"/>
        </w:rPr>
        <w:t>❏</w:t>
      </w:r>
      <w:r w:rsidRPr="00345DE4">
        <w:rPr>
          <w:rFonts w:eastAsia="Times New Roman" w:cs="Arial"/>
          <w:color w:val="000000"/>
          <w:sz w:val="24"/>
          <w:szCs w:val="24"/>
        </w:rPr>
        <w:t xml:space="preserve"> </w:t>
      </w:r>
      <w:r>
        <w:rPr>
          <w:rFonts w:eastAsia="Times New Roman" w:cs="Arial"/>
          <w:color w:val="000000"/>
          <w:sz w:val="24"/>
          <w:szCs w:val="24"/>
        </w:rPr>
        <w:t>C</w:t>
      </w:r>
      <w:r w:rsidRPr="00345DE4">
        <w:rPr>
          <w:rFonts w:eastAsia="Times New Roman" w:cs="Arial"/>
          <w:color w:val="000000"/>
          <w:sz w:val="24"/>
          <w:szCs w:val="24"/>
        </w:rPr>
        <w:t>ritique and interpret multimedia productions.</w:t>
      </w:r>
    </w:p>
    <w:p w14:paraId="15ABBAE0" w14:textId="77777777" w:rsidR="00345DE4" w:rsidRPr="00345DE4" w:rsidRDefault="00345DE4" w:rsidP="00345DE4">
      <w:pPr>
        <w:spacing w:after="0" w:line="240" w:lineRule="auto"/>
        <w:rPr>
          <w:rFonts w:eastAsia="Times New Roman" w:cs="Times New Roman"/>
          <w:sz w:val="24"/>
          <w:szCs w:val="24"/>
        </w:rPr>
      </w:pPr>
      <w:r w:rsidRPr="00345DE4">
        <w:rPr>
          <w:rFonts w:ascii="Segoe UI Symbol" w:eastAsia="Times New Roman" w:hAnsi="Segoe UI Symbol" w:cs="Segoe UI Symbol"/>
          <w:color w:val="000000"/>
          <w:sz w:val="24"/>
          <w:szCs w:val="24"/>
        </w:rPr>
        <w:t>❏</w:t>
      </w:r>
      <w:r w:rsidRPr="00345DE4">
        <w:rPr>
          <w:rFonts w:eastAsia="Times New Roman" w:cs="Arial"/>
          <w:color w:val="000000"/>
          <w:sz w:val="24"/>
          <w:szCs w:val="24"/>
        </w:rPr>
        <w:t xml:space="preserve"> Learn to employ digital rhetoric to develop strategies for multimedia production.</w:t>
      </w:r>
    </w:p>
    <w:p w14:paraId="597E8A1B" w14:textId="77777777" w:rsidR="00345DE4" w:rsidRDefault="00345DE4" w:rsidP="00345DE4">
      <w:pPr>
        <w:spacing w:after="0" w:line="240" w:lineRule="auto"/>
        <w:outlineLvl w:val="0"/>
        <w:rPr>
          <w:rFonts w:eastAsia="Times New Roman" w:cs="Arial"/>
          <w:color w:val="000000"/>
          <w:sz w:val="24"/>
          <w:szCs w:val="24"/>
        </w:rPr>
      </w:pPr>
      <w:r w:rsidRPr="00345DE4">
        <w:rPr>
          <w:rFonts w:ascii="Segoe UI Symbol" w:eastAsia="Times New Roman" w:hAnsi="Segoe UI Symbol" w:cs="Segoe UI Symbol"/>
          <w:color w:val="000000"/>
          <w:sz w:val="24"/>
          <w:szCs w:val="24"/>
        </w:rPr>
        <w:t>❏</w:t>
      </w:r>
      <w:r w:rsidRPr="00345DE4">
        <w:rPr>
          <w:rFonts w:eastAsia="Times New Roman" w:cs="Arial"/>
          <w:color w:val="000000"/>
          <w:sz w:val="24"/>
          <w:szCs w:val="24"/>
        </w:rPr>
        <w:t xml:space="preserve"> Troubleshoot problems, diagnose compatibility issues, browse forums, ask questions in online design communities, and find their own way as they go further with the programs they have been introduced to. In other words, students will learn to be resourceful with the production software they are using. </w:t>
      </w:r>
    </w:p>
    <w:p w14:paraId="0D5726F1" w14:textId="590C0D0F" w:rsidR="00345DE4" w:rsidRPr="00345DE4" w:rsidRDefault="00345DE4" w:rsidP="00345DE4">
      <w:pPr>
        <w:spacing w:after="0" w:line="240" w:lineRule="auto"/>
        <w:outlineLvl w:val="0"/>
        <w:rPr>
          <w:rFonts w:ascii="Times New Roman" w:eastAsia="Times New Roman" w:hAnsi="Times New Roman" w:cs="Times New Roman"/>
          <w:b/>
          <w:bCs/>
          <w:kern w:val="36"/>
          <w:sz w:val="48"/>
          <w:szCs w:val="48"/>
          <w:lang w:eastAsia="en-GB"/>
        </w:rPr>
      </w:pPr>
      <w:r w:rsidRPr="00345DE4">
        <w:rPr>
          <w:rFonts w:eastAsia="Times New Roman" w:cs="Times New Roman"/>
          <w:sz w:val="24"/>
          <w:szCs w:val="24"/>
        </w:rPr>
        <w:br/>
      </w:r>
      <w:r w:rsidRPr="00DE39E3">
        <w:rPr>
          <w:rFonts w:eastAsia="Times New Roman" w:cs="Times New Roman"/>
          <w:b/>
          <w:bCs/>
          <w:kern w:val="36"/>
          <w:sz w:val="40"/>
          <w:szCs w:val="40"/>
          <w:lang w:eastAsia="en-GB"/>
        </w:rPr>
        <w:t>Assignments</w:t>
      </w:r>
    </w:p>
    <w:p w14:paraId="637DA59E" w14:textId="05301AC0" w:rsidR="00345DE4" w:rsidRPr="00345DE4" w:rsidRDefault="00345DE4" w:rsidP="00345DE4">
      <w:pPr>
        <w:spacing w:after="0" w:line="240" w:lineRule="auto"/>
        <w:rPr>
          <w:rFonts w:eastAsia="Times New Roman" w:cs="Times New Roman"/>
          <w:sz w:val="24"/>
          <w:szCs w:val="24"/>
        </w:rPr>
      </w:pPr>
      <w:r>
        <w:rPr>
          <w:rFonts w:eastAsia="Times New Roman" w:cs="Arial"/>
          <w:b/>
          <w:bCs/>
          <w:color w:val="000000"/>
          <w:sz w:val="24"/>
          <w:szCs w:val="24"/>
        </w:rPr>
        <w:t>Digital Media Analysis</w:t>
      </w:r>
      <w:r w:rsidRPr="00345DE4">
        <w:rPr>
          <w:rFonts w:eastAsia="Times New Roman" w:cs="Arial"/>
          <w:color w:val="000000"/>
          <w:sz w:val="24"/>
          <w:szCs w:val="24"/>
        </w:rPr>
        <w:t xml:space="preserve"> </w:t>
      </w:r>
      <w:r>
        <w:rPr>
          <w:rFonts w:eastAsia="Times New Roman" w:cs="Arial"/>
          <w:b/>
          <w:bCs/>
          <w:color w:val="000000"/>
          <w:sz w:val="24"/>
          <w:szCs w:val="24"/>
        </w:rPr>
        <w:t>20</w:t>
      </w:r>
      <w:r w:rsidRPr="00345DE4">
        <w:rPr>
          <w:rFonts w:eastAsia="Times New Roman" w:cs="Arial"/>
          <w:b/>
          <w:bCs/>
          <w:color w:val="000000"/>
          <w:sz w:val="24"/>
          <w:szCs w:val="24"/>
        </w:rPr>
        <w:t>%</w:t>
      </w:r>
    </w:p>
    <w:p w14:paraId="5E1A6AD8" w14:textId="115C5C73" w:rsidR="00345DE4" w:rsidRPr="00345DE4" w:rsidRDefault="00345DE4" w:rsidP="00345DE4">
      <w:pPr>
        <w:spacing w:after="0" w:line="240" w:lineRule="auto"/>
        <w:rPr>
          <w:rFonts w:eastAsia="Times New Roman" w:cs="Times New Roman"/>
          <w:sz w:val="24"/>
          <w:szCs w:val="24"/>
        </w:rPr>
      </w:pPr>
      <w:r w:rsidRPr="00345DE4">
        <w:rPr>
          <w:rFonts w:eastAsia="Times New Roman" w:cs="Arial"/>
          <w:i/>
          <w:iCs/>
          <w:color w:val="000000"/>
          <w:sz w:val="24"/>
          <w:szCs w:val="24"/>
        </w:rPr>
        <w:t>Individual</w:t>
      </w:r>
      <w:r>
        <w:rPr>
          <w:rFonts w:eastAsia="Times New Roman" w:cs="Arial"/>
          <w:i/>
          <w:iCs/>
          <w:color w:val="000000"/>
          <w:sz w:val="24"/>
          <w:szCs w:val="24"/>
        </w:rPr>
        <w:br/>
      </w:r>
      <w:r>
        <w:rPr>
          <w:rFonts w:eastAsia="Times New Roman" w:cs="Times New Roman"/>
          <w:sz w:val="24"/>
          <w:szCs w:val="24"/>
        </w:rPr>
        <w:t xml:space="preserve">Short Description: </w:t>
      </w:r>
      <w:r w:rsidRPr="00345DE4">
        <w:rPr>
          <w:rFonts w:eastAsia="Times New Roman" w:cs="Times New Roman"/>
          <w:sz w:val="24"/>
          <w:szCs w:val="24"/>
        </w:rPr>
        <w:t xml:space="preserve">You will create an original potential meme, collect data and write a </w:t>
      </w:r>
      <w:proofErr w:type="gramStart"/>
      <w:r w:rsidRPr="00345DE4">
        <w:rPr>
          <w:rFonts w:eastAsia="Times New Roman" w:cs="Times New Roman"/>
          <w:sz w:val="24"/>
          <w:szCs w:val="24"/>
        </w:rPr>
        <w:t>3-5 page</w:t>
      </w:r>
      <w:proofErr w:type="gramEnd"/>
      <w:r w:rsidRPr="00345DE4">
        <w:rPr>
          <w:rFonts w:eastAsia="Times New Roman" w:cs="Times New Roman"/>
          <w:sz w:val="24"/>
          <w:szCs w:val="24"/>
        </w:rPr>
        <w:t xml:space="preserve"> paper</w:t>
      </w:r>
      <w:r>
        <w:rPr>
          <w:rFonts w:eastAsia="Times New Roman" w:cs="Times New Roman"/>
          <w:sz w:val="24"/>
          <w:szCs w:val="24"/>
        </w:rPr>
        <w:t xml:space="preserve"> </w:t>
      </w:r>
      <w:r w:rsidRPr="00345DE4">
        <w:rPr>
          <w:rFonts w:eastAsia="Times New Roman" w:cs="Times New Roman"/>
          <w:sz w:val="24"/>
          <w:szCs w:val="24"/>
        </w:rPr>
        <w:t xml:space="preserve">(double-spaced) for this </w:t>
      </w:r>
      <w:proofErr w:type="spellStart"/>
      <w:r w:rsidRPr="00345DE4">
        <w:rPr>
          <w:rFonts w:eastAsia="Times New Roman" w:cs="Times New Roman"/>
          <w:sz w:val="24"/>
          <w:szCs w:val="24"/>
        </w:rPr>
        <w:t>assignment.Works</w:t>
      </w:r>
      <w:proofErr w:type="spellEnd"/>
      <w:r w:rsidRPr="00345DE4">
        <w:rPr>
          <w:rFonts w:eastAsia="Times New Roman" w:cs="Times New Roman"/>
          <w:sz w:val="24"/>
          <w:szCs w:val="24"/>
        </w:rPr>
        <w:t xml:space="preserve"> cited does not count toward page count. You will</w:t>
      </w:r>
    </w:p>
    <w:p w14:paraId="664795D5" w14:textId="1F535C01" w:rsidR="00345DE4" w:rsidRDefault="00345DE4" w:rsidP="00345DE4">
      <w:pPr>
        <w:spacing w:after="0" w:line="240" w:lineRule="auto"/>
        <w:rPr>
          <w:rFonts w:eastAsia="Times New Roman" w:cs="Times New Roman"/>
          <w:sz w:val="24"/>
          <w:szCs w:val="24"/>
        </w:rPr>
      </w:pPr>
      <w:r w:rsidRPr="00345DE4">
        <w:rPr>
          <w:rFonts w:eastAsia="Times New Roman" w:cs="Times New Roman"/>
          <w:sz w:val="24"/>
          <w:szCs w:val="24"/>
        </w:rPr>
        <w:t xml:space="preserve">also include 2 data pages related to the audience analysis and </w:t>
      </w:r>
      <w:proofErr w:type="spellStart"/>
      <w:r w:rsidRPr="00345DE4">
        <w:rPr>
          <w:rFonts w:eastAsia="Times New Roman" w:cs="Times New Roman"/>
          <w:sz w:val="24"/>
          <w:szCs w:val="24"/>
        </w:rPr>
        <w:t>spreadability</w:t>
      </w:r>
      <w:proofErr w:type="spellEnd"/>
      <w:r w:rsidRPr="00345DE4">
        <w:rPr>
          <w:rFonts w:eastAsia="Times New Roman" w:cs="Times New Roman"/>
          <w:sz w:val="24"/>
          <w:szCs w:val="24"/>
        </w:rPr>
        <w:t xml:space="preserve"> report.</w:t>
      </w:r>
    </w:p>
    <w:p w14:paraId="5BFD5CFE" w14:textId="21E552D1" w:rsidR="00345DE4" w:rsidRDefault="00345DE4" w:rsidP="00345DE4">
      <w:pPr>
        <w:spacing w:after="0" w:line="240" w:lineRule="auto"/>
        <w:rPr>
          <w:rFonts w:eastAsia="Times New Roman" w:cs="Times New Roman"/>
          <w:sz w:val="24"/>
          <w:szCs w:val="24"/>
        </w:rPr>
      </w:pPr>
    </w:p>
    <w:p w14:paraId="0149AC7E" w14:textId="70F9D7A6" w:rsidR="00345DE4" w:rsidRPr="00345DE4" w:rsidRDefault="00345DE4" w:rsidP="00345DE4">
      <w:pPr>
        <w:spacing w:after="0" w:line="240" w:lineRule="auto"/>
        <w:rPr>
          <w:rFonts w:eastAsia="Times New Roman" w:cs="Times New Roman"/>
          <w:b/>
          <w:bCs/>
          <w:color w:val="FF0000"/>
          <w:sz w:val="24"/>
          <w:szCs w:val="24"/>
        </w:rPr>
      </w:pPr>
      <w:r w:rsidRPr="00345DE4">
        <w:rPr>
          <w:rFonts w:eastAsia="Times New Roman" w:cs="Times New Roman"/>
          <w:b/>
          <w:bCs/>
          <w:color w:val="FF0000"/>
          <w:sz w:val="24"/>
          <w:szCs w:val="24"/>
        </w:rPr>
        <w:t xml:space="preserve">***SOCIAL MEDIA PLATFORM CHOSEN: TUESDAY, SEPTEMBER 3 BY 11:59 </w:t>
      </w:r>
    </w:p>
    <w:p w14:paraId="75A6EDE5" w14:textId="7B83C197" w:rsidR="00345DE4" w:rsidRPr="00345DE4" w:rsidRDefault="00345DE4" w:rsidP="00345DE4">
      <w:pPr>
        <w:spacing w:after="0" w:line="240" w:lineRule="auto"/>
        <w:rPr>
          <w:rFonts w:eastAsia="Times New Roman" w:cs="Times New Roman"/>
          <w:b/>
          <w:bCs/>
          <w:color w:val="FF0000"/>
          <w:sz w:val="24"/>
          <w:szCs w:val="24"/>
        </w:rPr>
      </w:pPr>
      <w:r w:rsidRPr="00345DE4">
        <w:rPr>
          <w:rFonts w:eastAsia="Times New Roman" w:cs="Times New Roman"/>
          <w:b/>
          <w:bCs/>
          <w:color w:val="FF0000"/>
          <w:sz w:val="24"/>
          <w:szCs w:val="24"/>
        </w:rPr>
        <w:t xml:space="preserve">***FINAL PAPER DUE: </w:t>
      </w:r>
      <w:r w:rsidRPr="00345DE4">
        <w:rPr>
          <w:rFonts w:ascii="Times New Roman" w:hAnsi="Times New Roman" w:cs="Times New Roman"/>
          <w:b/>
          <w:bCs/>
          <w:iCs/>
          <w:color w:val="FF0000"/>
        </w:rPr>
        <w:t>FRIDAY, SEPTEMBER 20 BY 11:59 PM.</w:t>
      </w:r>
    </w:p>
    <w:p w14:paraId="634BFABF" w14:textId="77777777" w:rsidR="00345DE4" w:rsidRPr="00345DE4" w:rsidRDefault="00345DE4" w:rsidP="00345DE4">
      <w:pPr>
        <w:spacing w:after="0" w:line="240" w:lineRule="auto"/>
        <w:rPr>
          <w:rFonts w:eastAsia="Times New Roman" w:cs="Times New Roman"/>
          <w:sz w:val="24"/>
          <w:szCs w:val="24"/>
        </w:rPr>
      </w:pPr>
    </w:p>
    <w:p w14:paraId="4FDD16E5" w14:textId="77777777" w:rsidR="00345DE4" w:rsidRDefault="00345DE4" w:rsidP="00345DE4">
      <w:pPr>
        <w:spacing w:after="0" w:line="240" w:lineRule="auto"/>
        <w:rPr>
          <w:rFonts w:eastAsia="Times New Roman" w:cs="Arial"/>
          <w:b/>
          <w:bCs/>
          <w:color w:val="000000"/>
          <w:sz w:val="24"/>
          <w:szCs w:val="24"/>
        </w:rPr>
      </w:pPr>
    </w:p>
    <w:p w14:paraId="52F3EEC0" w14:textId="77777777" w:rsidR="00345DE4" w:rsidRDefault="00345DE4" w:rsidP="00345DE4">
      <w:pPr>
        <w:spacing w:after="0" w:line="240" w:lineRule="auto"/>
        <w:rPr>
          <w:rFonts w:eastAsia="Times New Roman" w:cs="Arial"/>
          <w:b/>
          <w:bCs/>
          <w:color w:val="000000"/>
          <w:sz w:val="24"/>
          <w:szCs w:val="24"/>
        </w:rPr>
      </w:pPr>
    </w:p>
    <w:p w14:paraId="72C18062" w14:textId="77777777" w:rsidR="00345DE4" w:rsidRDefault="00345DE4" w:rsidP="00345DE4">
      <w:pPr>
        <w:spacing w:after="0" w:line="240" w:lineRule="auto"/>
        <w:rPr>
          <w:rFonts w:eastAsia="Times New Roman" w:cs="Arial"/>
          <w:b/>
          <w:bCs/>
          <w:color w:val="000000"/>
          <w:sz w:val="24"/>
          <w:szCs w:val="24"/>
        </w:rPr>
      </w:pPr>
    </w:p>
    <w:p w14:paraId="062BBD61" w14:textId="77777777" w:rsidR="00345DE4" w:rsidRDefault="00345DE4" w:rsidP="00345DE4">
      <w:pPr>
        <w:spacing w:after="0" w:line="240" w:lineRule="auto"/>
        <w:rPr>
          <w:rFonts w:eastAsia="Times New Roman" w:cs="Arial"/>
          <w:b/>
          <w:bCs/>
          <w:color w:val="000000"/>
          <w:sz w:val="24"/>
          <w:szCs w:val="24"/>
        </w:rPr>
      </w:pPr>
    </w:p>
    <w:p w14:paraId="74DF6094" w14:textId="04673368" w:rsidR="00345DE4" w:rsidRPr="00345DE4" w:rsidRDefault="00345DE4" w:rsidP="00345DE4">
      <w:pPr>
        <w:spacing w:after="0" w:line="240" w:lineRule="auto"/>
        <w:rPr>
          <w:rFonts w:eastAsia="Times New Roman" w:cs="Times New Roman"/>
          <w:sz w:val="24"/>
          <w:szCs w:val="24"/>
        </w:rPr>
      </w:pPr>
      <w:r w:rsidRPr="00345DE4">
        <w:rPr>
          <w:rFonts w:eastAsia="Times New Roman" w:cs="Arial"/>
          <w:b/>
          <w:bCs/>
          <w:color w:val="000000"/>
          <w:sz w:val="24"/>
          <w:szCs w:val="24"/>
        </w:rPr>
        <w:t xml:space="preserve">Photoshop Project &amp; Paper </w:t>
      </w:r>
      <w:r>
        <w:rPr>
          <w:rFonts w:eastAsia="Times New Roman" w:cs="Arial"/>
          <w:b/>
          <w:bCs/>
          <w:color w:val="000000"/>
          <w:sz w:val="24"/>
          <w:szCs w:val="24"/>
        </w:rPr>
        <w:t>25% (5% per project, 5% for paper)</w:t>
      </w:r>
    </w:p>
    <w:p w14:paraId="3888FCE3"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i/>
          <w:iCs/>
          <w:color w:val="000000"/>
          <w:sz w:val="24"/>
          <w:szCs w:val="24"/>
        </w:rPr>
        <w:t>Individual</w:t>
      </w:r>
    </w:p>
    <w:p w14:paraId="7A5A5253" w14:textId="30C45B88" w:rsidR="00345DE4" w:rsidRDefault="00345DE4" w:rsidP="00345DE4">
      <w:pPr>
        <w:spacing w:after="0" w:line="240" w:lineRule="auto"/>
        <w:rPr>
          <w:rFonts w:eastAsia="Times New Roman" w:cs="Times New Roman"/>
          <w:sz w:val="24"/>
          <w:szCs w:val="24"/>
        </w:rPr>
      </w:pPr>
      <w:r>
        <w:rPr>
          <w:rFonts w:eastAsia="Times New Roman" w:cs="Times New Roman"/>
          <w:sz w:val="24"/>
          <w:szCs w:val="24"/>
        </w:rPr>
        <w:t>Short Description: You will design and submit a visual portfolio and write a 3-page paper (double-spaced) about your design choices and how they intersect with the content we’ve covered in class. Your portfolio will contain the following projects:</w:t>
      </w:r>
    </w:p>
    <w:p w14:paraId="77F84380" w14:textId="7EBDD6BB" w:rsidR="00345DE4" w:rsidRDefault="00345DE4" w:rsidP="00345DE4">
      <w:pPr>
        <w:spacing w:after="0" w:line="240" w:lineRule="auto"/>
        <w:rPr>
          <w:rFonts w:eastAsia="Times New Roman" w:cs="Times New Roman"/>
          <w:sz w:val="24"/>
          <w:szCs w:val="24"/>
        </w:rPr>
      </w:pPr>
      <w:r>
        <w:rPr>
          <w:rFonts w:eastAsia="Times New Roman" w:cs="Times New Roman"/>
          <w:sz w:val="24"/>
          <w:szCs w:val="24"/>
        </w:rPr>
        <w:tab/>
        <w:t>-Desktop Background</w:t>
      </w:r>
    </w:p>
    <w:p w14:paraId="53E3B60C" w14:textId="66915A1B" w:rsidR="00345DE4" w:rsidRDefault="00345DE4" w:rsidP="00345DE4">
      <w:pPr>
        <w:spacing w:after="0" w:line="240" w:lineRule="auto"/>
        <w:rPr>
          <w:rFonts w:eastAsia="Times New Roman" w:cs="Times New Roman"/>
          <w:sz w:val="24"/>
          <w:szCs w:val="24"/>
        </w:rPr>
      </w:pPr>
      <w:r>
        <w:rPr>
          <w:rFonts w:eastAsia="Times New Roman" w:cs="Times New Roman"/>
          <w:sz w:val="24"/>
          <w:szCs w:val="24"/>
        </w:rPr>
        <w:tab/>
        <w:t>-Edited Photo with Watermark or Text (submit unedited image with final version)</w:t>
      </w:r>
    </w:p>
    <w:p w14:paraId="713A9C84" w14:textId="11E27543" w:rsidR="00345DE4" w:rsidRDefault="00345DE4" w:rsidP="00345DE4">
      <w:pPr>
        <w:spacing w:after="0" w:line="240" w:lineRule="auto"/>
        <w:rPr>
          <w:rFonts w:eastAsia="Times New Roman" w:cs="Times New Roman"/>
          <w:sz w:val="24"/>
          <w:szCs w:val="24"/>
        </w:rPr>
      </w:pPr>
      <w:r>
        <w:rPr>
          <w:rFonts w:eastAsia="Times New Roman" w:cs="Times New Roman"/>
          <w:sz w:val="24"/>
          <w:szCs w:val="24"/>
        </w:rPr>
        <w:tab/>
        <w:t xml:space="preserve">-Poster </w:t>
      </w:r>
    </w:p>
    <w:p w14:paraId="37B94AE2" w14:textId="38C1AE14" w:rsidR="00345DE4" w:rsidRDefault="00345DE4" w:rsidP="00345DE4">
      <w:pPr>
        <w:spacing w:after="0" w:line="240" w:lineRule="auto"/>
        <w:rPr>
          <w:rFonts w:eastAsia="Times New Roman" w:cs="Times New Roman"/>
          <w:sz w:val="24"/>
          <w:szCs w:val="24"/>
        </w:rPr>
      </w:pPr>
      <w:r>
        <w:rPr>
          <w:rFonts w:eastAsia="Times New Roman" w:cs="Times New Roman"/>
          <w:sz w:val="24"/>
          <w:szCs w:val="24"/>
        </w:rPr>
        <w:tab/>
        <w:t>-Multimedia Project (another project of any of the previous types or a project of your own)</w:t>
      </w:r>
    </w:p>
    <w:p w14:paraId="4E29FBE1" w14:textId="72761C0B" w:rsidR="00345DE4" w:rsidRDefault="00345DE4" w:rsidP="00345DE4">
      <w:pPr>
        <w:spacing w:after="0" w:line="240" w:lineRule="auto"/>
        <w:rPr>
          <w:rFonts w:eastAsia="Times New Roman" w:cs="Times New Roman"/>
          <w:sz w:val="24"/>
          <w:szCs w:val="24"/>
        </w:rPr>
      </w:pPr>
    </w:p>
    <w:p w14:paraId="381EBC05" w14:textId="55B089B0" w:rsidR="00345DE4" w:rsidRPr="00345DE4" w:rsidRDefault="00345DE4" w:rsidP="00345DE4">
      <w:pPr>
        <w:spacing w:after="0" w:line="240" w:lineRule="auto"/>
        <w:rPr>
          <w:rFonts w:eastAsia="Times New Roman" w:cs="Times New Roman"/>
          <w:b/>
          <w:bCs/>
          <w:color w:val="FF0000"/>
          <w:sz w:val="24"/>
          <w:szCs w:val="24"/>
        </w:rPr>
      </w:pPr>
      <w:r w:rsidRPr="00345DE4">
        <w:rPr>
          <w:rFonts w:eastAsia="Times New Roman" w:cs="Times New Roman"/>
          <w:b/>
          <w:bCs/>
          <w:color w:val="FF0000"/>
          <w:sz w:val="24"/>
          <w:szCs w:val="24"/>
        </w:rPr>
        <w:t>***GOOGLE FOLDER SHARED WITH ME</w:t>
      </w:r>
      <w:r w:rsidR="00DA61E6">
        <w:rPr>
          <w:rFonts w:eastAsia="Times New Roman" w:cs="Times New Roman"/>
          <w:b/>
          <w:bCs/>
          <w:color w:val="FF0000"/>
          <w:sz w:val="24"/>
          <w:szCs w:val="24"/>
        </w:rPr>
        <w:t xml:space="preserve"> OR </w:t>
      </w:r>
      <w:r w:rsidR="0066129C">
        <w:rPr>
          <w:rFonts w:eastAsia="Times New Roman" w:cs="Times New Roman"/>
          <w:b/>
          <w:bCs/>
          <w:color w:val="FF0000"/>
          <w:sz w:val="24"/>
          <w:szCs w:val="24"/>
        </w:rPr>
        <w:t>ALL FILES</w:t>
      </w:r>
      <w:r w:rsidR="00DA61E6">
        <w:rPr>
          <w:rFonts w:eastAsia="Times New Roman" w:cs="Times New Roman"/>
          <w:b/>
          <w:bCs/>
          <w:color w:val="FF0000"/>
          <w:sz w:val="24"/>
          <w:szCs w:val="24"/>
        </w:rPr>
        <w:t xml:space="preserve"> TURNED IN</w:t>
      </w:r>
      <w:r w:rsidRPr="00345DE4">
        <w:rPr>
          <w:rFonts w:eastAsia="Times New Roman" w:cs="Times New Roman"/>
          <w:b/>
          <w:bCs/>
          <w:color w:val="FF0000"/>
          <w:sz w:val="24"/>
          <w:szCs w:val="24"/>
        </w:rPr>
        <w:t xml:space="preserve"> WITH ALL ASSIGNMENTS DUE BY </w:t>
      </w:r>
      <w:r w:rsidRPr="00345DE4">
        <w:rPr>
          <w:rFonts w:ascii="Times New Roman" w:hAnsi="Times New Roman" w:cs="Times New Roman"/>
          <w:b/>
          <w:bCs/>
          <w:iCs/>
          <w:color w:val="FF0000"/>
        </w:rPr>
        <w:t>FRIDAY, OCTOBER 18 BY 11:59 PM.</w:t>
      </w:r>
    </w:p>
    <w:p w14:paraId="172B9F58" w14:textId="77777777" w:rsidR="00345DE4" w:rsidRPr="00345DE4" w:rsidRDefault="00345DE4" w:rsidP="00345DE4">
      <w:pPr>
        <w:spacing w:after="0" w:line="240" w:lineRule="auto"/>
        <w:rPr>
          <w:rFonts w:eastAsia="Times New Roman" w:cs="Times New Roman"/>
          <w:sz w:val="24"/>
          <w:szCs w:val="24"/>
        </w:rPr>
      </w:pPr>
    </w:p>
    <w:p w14:paraId="76152D64" w14:textId="58A68E37" w:rsidR="00345DE4" w:rsidRPr="00345DE4" w:rsidRDefault="00345DE4" w:rsidP="00345DE4">
      <w:pPr>
        <w:spacing w:after="0" w:line="240" w:lineRule="auto"/>
        <w:rPr>
          <w:rFonts w:eastAsia="Times New Roman" w:cs="Times New Roman"/>
          <w:sz w:val="24"/>
          <w:szCs w:val="24"/>
        </w:rPr>
      </w:pPr>
      <w:r w:rsidRPr="00345DE4">
        <w:rPr>
          <w:rFonts w:eastAsia="Times New Roman" w:cs="Arial"/>
          <w:b/>
          <w:bCs/>
          <w:color w:val="000000"/>
          <w:sz w:val="24"/>
          <w:szCs w:val="24"/>
        </w:rPr>
        <w:t xml:space="preserve">Critical Maker Project &amp; Paper </w:t>
      </w:r>
      <w:r>
        <w:rPr>
          <w:rFonts w:eastAsia="Times New Roman" w:cs="Arial"/>
          <w:b/>
          <w:bCs/>
          <w:color w:val="000000"/>
          <w:sz w:val="24"/>
          <w:szCs w:val="24"/>
        </w:rPr>
        <w:t>20</w:t>
      </w:r>
      <w:r w:rsidRPr="00345DE4">
        <w:rPr>
          <w:rFonts w:eastAsia="Times New Roman" w:cs="Arial"/>
          <w:b/>
          <w:bCs/>
          <w:color w:val="000000"/>
          <w:sz w:val="24"/>
          <w:szCs w:val="24"/>
        </w:rPr>
        <w:t>%</w:t>
      </w:r>
    </w:p>
    <w:p w14:paraId="392CF7F4" w14:textId="0487C8F6" w:rsidR="00345DE4" w:rsidRPr="00345DE4" w:rsidRDefault="00345DE4" w:rsidP="00345DE4">
      <w:pPr>
        <w:spacing w:after="0" w:line="240" w:lineRule="auto"/>
        <w:rPr>
          <w:rFonts w:eastAsia="Times New Roman" w:cs="Arial"/>
          <w:color w:val="000000"/>
          <w:sz w:val="24"/>
          <w:szCs w:val="24"/>
        </w:rPr>
      </w:pPr>
      <w:r w:rsidRPr="00345DE4">
        <w:rPr>
          <w:rFonts w:eastAsia="Times New Roman" w:cs="Arial"/>
          <w:i/>
          <w:iCs/>
          <w:color w:val="000000"/>
          <w:sz w:val="24"/>
          <w:szCs w:val="24"/>
        </w:rPr>
        <w:t>In pairs</w:t>
      </w:r>
      <w:r>
        <w:rPr>
          <w:rFonts w:eastAsia="Times New Roman" w:cs="Arial"/>
          <w:i/>
          <w:iCs/>
          <w:color w:val="000000"/>
          <w:sz w:val="24"/>
          <w:szCs w:val="24"/>
        </w:rPr>
        <w:t xml:space="preserve"> </w:t>
      </w:r>
      <w:r>
        <w:rPr>
          <w:rFonts w:eastAsia="Times New Roman" w:cs="Arial"/>
          <w:i/>
          <w:iCs/>
          <w:color w:val="000000"/>
          <w:sz w:val="24"/>
          <w:szCs w:val="24"/>
        </w:rPr>
        <w:br/>
      </w:r>
      <w:r>
        <w:rPr>
          <w:rFonts w:eastAsia="Times New Roman" w:cs="Arial"/>
          <w:color w:val="000000"/>
          <w:sz w:val="24"/>
          <w:szCs w:val="24"/>
        </w:rPr>
        <w:t xml:space="preserve">Short Description: In pairs of two, </w:t>
      </w:r>
      <w:r w:rsidRPr="00345DE4">
        <w:rPr>
          <w:rFonts w:eastAsia="Times New Roman" w:cs="Arial"/>
          <w:color w:val="000000"/>
          <w:sz w:val="24"/>
          <w:szCs w:val="24"/>
        </w:rPr>
        <w:t>design a prototype media artifact using the technologies in the D.H. Hill</w:t>
      </w:r>
      <w:r>
        <w:rPr>
          <w:rFonts w:eastAsia="Times New Roman" w:cs="Arial"/>
          <w:color w:val="000000"/>
          <w:sz w:val="24"/>
          <w:szCs w:val="24"/>
        </w:rPr>
        <w:t xml:space="preserve"> </w:t>
      </w:r>
      <w:r w:rsidRPr="00345DE4">
        <w:rPr>
          <w:rFonts w:eastAsia="Times New Roman" w:cs="Arial"/>
          <w:color w:val="000000"/>
          <w:sz w:val="24"/>
          <w:szCs w:val="24"/>
        </w:rPr>
        <w:t>Maker Space. You can choose from the following technologies with no more than 2 groups</w:t>
      </w:r>
      <w:r>
        <w:rPr>
          <w:rFonts w:eastAsia="Times New Roman" w:cs="Arial"/>
          <w:color w:val="000000"/>
          <w:sz w:val="24"/>
          <w:szCs w:val="24"/>
        </w:rPr>
        <w:t xml:space="preserve"> </w:t>
      </w:r>
      <w:r w:rsidRPr="00345DE4">
        <w:rPr>
          <w:rFonts w:eastAsia="Times New Roman" w:cs="Arial"/>
          <w:color w:val="000000"/>
          <w:sz w:val="24"/>
          <w:szCs w:val="24"/>
        </w:rPr>
        <w:t>making a project with any one of the technologies (unless you are combining technologies, for</w:t>
      </w:r>
      <w:r>
        <w:rPr>
          <w:rFonts w:eastAsia="Times New Roman" w:cs="Arial"/>
          <w:color w:val="000000"/>
          <w:sz w:val="24"/>
          <w:szCs w:val="24"/>
        </w:rPr>
        <w:t xml:space="preserve"> </w:t>
      </w:r>
      <w:r w:rsidRPr="00345DE4">
        <w:rPr>
          <w:rFonts w:eastAsia="Times New Roman" w:cs="Arial"/>
          <w:color w:val="000000"/>
          <w:sz w:val="24"/>
          <w:szCs w:val="24"/>
        </w:rPr>
        <w:t>example a soft circuit project that utilizes the embroidery machine). I must approve your choice</w:t>
      </w:r>
      <w:r>
        <w:rPr>
          <w:rFonts w:eastAsia="Times New Roman" w:cs="Arial"/>
          <w:color w:val="000000"/>
          <w:sz w:val="24"/>
          <w:szCs w:val="24"/>
        </w:rPr>
        <w:t xml:space="preserve"> </w:t>
      </w:r>
      <w:r w:rsidRPr="00345DE4">
        <w:rPr>
          <w:rFonts w:eastAsia="Times New Roman" w:cs="Arial"/>
          <w:color w:val="000000"/>
          <w:sz w:val="24"/>
          <w:szCs w:val="24"/>
        </w:rPr>
        <w:t>before you move forward.</w:t>
      </w:r>
      <w:r>
        <w:rPr>
          <w:rFonts w:eastAsia="Times New Roman" w:cs="Arial"/>
          <w:color w:val="000000"/>
          <w:sz w:val="24"/>
          <w:szCs w:val="24"/>
        </w:rPr>
        <w:t xml:space="preserve"> </w:t>
      </w:r>
      <w:hyperlink r:id="rId6" w:history="1">
        <w:r w:rsidRPr="00345DE4">
          <w:rPr>
            <w:rFonts w:eastAsia="Times New Roman" w:cs="Arial"/>
            <w:color w:val="1155CC"/>
            <w:sz w:val="24"/>
            <w:szCs w:val="24"/>
            <w:u w:val="single"/>
          </w:rPr>
          <w:t>https://www.lib.ncsu.edu/do/make-at-hill</w:t>
        </w:r>
      </w:hyperlink>
    </w:p>
    <w:p w14:paraId="0D310F74"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 </w:t>
      </w:r>
    </w:p>
    <w:p w14:paraId="2E2A9761"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1.       Laser cutting</w:t>
      </w:r>
    </w:p>
    <w:p w14:paraId="32FE2D98"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2.       3D printing</w:t>
      </w:r>
    </w:p>
    <w:p w14:paraId="5C27F363"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3.       Embroidery machine</w:t>
      </w:r>
    </w:p>
    <w:p w14:paraId="03B10EA3"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4.       Arduino</w:t>
      </w:r>
    </w:p>
    <w:p w14:paraId="3A8B2562"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 xml:space="preserve">5.       </w:t>
      </w:r>
      <w:proofErr w:type="spellStart"/>
      <w:r w:rsidRPr="00345DE4">
        <w:rPr>
          <w:rFonts w:eastAsia="Times New Roman" w:cs="Arial"/>
          <w:color w:val="000000"/>
          <w:sz w:val="24"/>
          <w:szCs w:val="24"/>
        </w:rPr>
        <w:t>Makey</w:t>
      </w:r>
      <w:proofErr w:type="spellEnd"/>
      <w:r w:rsidRPr="00345DE4">
        <w:rPr>
          <w:rFonts w:eastAsia="Times New Roman" w:cs="Arial"/>
          <w:color w:val="000000"/>
          <w:sz w:val="24"/>
          <w:szCs w:val="24"/>
        </w:rPr>
        <w:t xml:space="preserve"> </w:t>
      </w:r>
      <w:proofErr w:type="spellStart"/>
      <w:r w:rsidRPr="00345DE4">
        <w:rPr>
          <w:rFonts w:eastAsia="Times New Roman" w:cs="Arial"/>
          <w:color w:val="000000"/>
          <w:sz w:val="24"/>
          <w:szCs w:val="24"/>
        </w:rPr>
        <w:t>Makey</w:t>
      </w:r>
      <w:proofErr w:type="spellEnd"/>
    </w:p>
    <w:p w14:paraId="0725F3DA"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7.       3d scanner</w:t>
      </w:r>
    </w:p>
    <w:p w14:paraId="56089E1A"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color w:val="000000"/>
          <w:sz w:val="24"/>
          <w:szCs w:val="24"/>
        </w:rPr>
        <w:t>8.       Soft circuits, e-textiles, Wearables: Sewing machine</w:t>
      </w:r>
    </w:p>
    <w:p w14:paraId="23A63638" w14:textId="570CE63D" w:rsidR="00345DE4" w:rsidRDefault="00345DE4" w:rsidP="00345DE4">
      <w:pPr>
        <w:spacing w:after="0" w:line="240" w:lineRule="auto"/>
        <w:rPr>
          <w:rFonts w:eastAsia="Times New Roman" w:cs="Times New Roman"/>
          <w:sz w:val="24"/>
          <w:szCs w:val="24"/>
        </w:rPr>
      </w:pPr>
    </w:p>
    <w:p w14:paraId="24E98E40" w14:textId="70A6DEBA" w:rsidR="00345DE4" w:rsidRPr="00345DE4" w:rsidRDefault="00345DE4" w:rsidP="00345DE4">
      <w:pPr>
        <w:spacing w:after="0" w:line="240" w:lineRule="auto"/>
        <w:rPr>
          <w:rFonts w:ascii="Times New Roman" w:hAnsi="Times New Roman" w:cs="Times New Roman"/>
          <w:b/>
          <w:iCs/>
          <w:color w:val="FF0000"/>
        </w:rPr>
      </w:pPr>
      <w:r w:rsidRPr="00345DE4">
        <w:rPr>
          <w:rFonts w:ascii="Times New Roman" w:hAnsi="Times New Roman" w:cs="Times New Roman"/>
          <w:b/>
          <w:iCs/>
          <w:color w:val="FF0000"/>
        </w:rPr>
        <w:t xml:space="preserve">***CRITICAL MAKING PROJECT AND PAPER DUE; PHYSICAL PROJECT DUE IN CLASS, PAPER DUE BY </w:t>
      </w:r>
      <w:r w:rsidRPr="00345DE4">
        <w:rPr>
          <w:rFonts w:ascii="Times New Roman" w:hAnsi="Times New Roman" w:cs="Times New Roman"/>
          <w:b/>
          <w:color w:val="FF0000"/>
        </w:rPr>
        <w:t>TUESDAY, NOVEMBER 5 BY 11:59 PM.</w:t>
      </w:r>
    </w:p>
    <w:p w14:paraId="1DCFE199" w14:textId="77777777" w:rsidR="00345DE4" w:rsidRPr="00345DE4" w:rsidRDefault="00345DE4" w:rsidP="00345DE4">
      <w:pPr>
        <w:spacing w:after="0" w:line="240" w:lineRule="auto"/>
        <w:rPr>
          <w:rFonts w:eastAsia="Times New Roman" w:cs="Times New Roman"/>
          <w:sz w:val="24"/>
          <w:szCs w:val="24"/>
        </w:rPr>
      </w:pPr>
    </w:p>
    <w:p w14:paraId="3A7AD5F7"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b/>
          <w:bCs/>
          <w:color w:val="000000"/>
          <w:sz w:val="24"/>
          <w:szCs w:val="24"/>
        </w:rPr>
        <w:t>Videogame Project &amp; Paper 20%</w:t>
      </w:r>
    </w:p>
    <w:p w14:paraId="156F337C" w14:textId="5AE41E62" w:rsidR="00345DE4" w:rsidRDefault="00345DE4" w:rsidP="00345DE4">
      <w:pPr>
        <w:spacing w:after="0" w:line="240" w:lineRule="auto"/>
        <w:rPr>
          <w:rFonts w:eastAsia="Times New Roman" w:cs="Arial"/>
          <w:i/>
          <w:iCs/>
          <w:color w:val="000000"/>
          <w:sz w:val="24"/>
          <w:szCs w:val="24"/>
        </w:rPr>
      </w:pPr>
      <w:r w:rsidRPr="00345DE4">
        <w:rPr>
          <w:rFonts w:eastAsia="Times New Roman" w:cs="Arial"/>
          <w:i/>
          <w:iCs/>
          <w:color w:val="000000"/>
          <w:sz w:val="24"/>
          <w:szCs w:val="24"/>
        </w:rPr>
        <w:t>In pairs </w:t>
      </w:r>
    </w:p>
    <w:p w14:paraId="7C6E8145" w14:textId="1628AB9F" w:rsidR="00345DE4" w:rsidRDefault="00345DE4" w:rsidP="00345DE4">
      <w:pPr>
        <w:spacing w:after="0" w:line="240" w:lineRule="auto"/>
      </w:pPr>
      <w:r>
        <w:t xml:space="preserve">Short Description: With your partner, design a game </w:t>
      </w:r>
      <w:r w:rsidR="00CA1587">
        <w:t>prototype</w:t>
      </w:r>
      <w:r>
        <w:t xml:space="preserve"> using Twine, </w:t>
      </w:r>
      <w:proofErr w:type="spellStart"/>
      <w:r>
        <w:t>RPGMaker</w:t>
      </w:r>
      <w:proofErr w:type="spellEnd"/>
      <w:r>
        <w:t xml:space="preserve">, </w:t>
      </w:r>
      <w:proofErr w:type="spellStart"/>
      <w:r>
        <w:t>Stencyl</w:t>
      </w:r>
      <w:proofErr w:type="spellEnd"/>
      <w:r>
        <w:t>, or, if you have prior skills, another game design tool such as Unity or Scratch.</w:t>
      </w:r>
    </w:p>
    <w:p w14:paraId="51D2097A" w14:textId="069B02AC" w:rsidR="00345DE4" w:rsidRPr="00345DE4" w:rsidRDefault="00345DE4" w:rsidP="00345DE4">
      <w:pPr>
        <w:spacing w:after="0" w:line="240" w:lineRule="auto"/>
        <w:rPr>
          <w:b/>
          <w:bCs/>
          <w:color w:val="FF0000"/>
        </w:rPr>
      </w:pPr>
      <w:r>
        <w:br/>
      </w:r>
      <w:r w:rsidRPr="00345DE4">
        <w:rPr>
          <w:b/>
          <w:bCs/>
          <w:color w:val="FF0000"/>
        </w:rPr>
        <w:t>***IN-CLASS PRESENTATIONS ON TUESDAY, DECEMBER 5 AND THURSDAY, DECEMBER 7</w:t>
      </w:r>
    </w:p>
    <w:p w14:paraId="1D4F3B4A" w14:textId="58F25ACC" w:rsidR="00345DE4" w:rsidRPr="00345DE4" w:rsidRDefault="00345DE4" w:rsidP="00345DE4">
      <w:pPr>
        <w:spacing w:after="0" w:line="240" w:lineRule="auto"/>
        <w:rPr>
          <w:color w:val="FF0000"/>
        </w:rPr>
      </w:pPr>
      <w:r w:rsidRPr="00345DE4">
        <w:rPr>
          <w:rFonts w:ascii="Times New Roman" w:hAnsi="Times New Roman" w:cs="Times New Roman"/>
          <w:b/>
          <w:bCs/>
          <w:color w:val="FF0000"/>
        </w:rPr>
        <w:t>***VIDEOGAME PRODUCT</w:t>
      </w:r>
      <w:r w:rsidR="00464A01">
        <w:rPr>
          <w:rFonts w:ascii="Times New Roman" w:hAnsi="Times New Roman" w:cs="Times New Roman"/>
          <w:b/>
          <w:bCs/>
          <w:color w:val="FF0000"/>
        </w:rPr>
        <w:t xml:space="preserve"> AND PAPER</w:t>
      </w:r>
      <w:r w:rsidRPr="00345DE4">
        <w:rPr>
          <w:rFonts w:ascii="Times New Roman" w:hAnsi="Times New Roman" w:cs="Times New Roman"/>
          <w:b/>
          <w:bCs/>
          <w:color w:val="FF0000"/>
        </w:rPr>
        <w:t xml:space="preserve"> DUE BY TUESDAY, DECEMBER 10 BY 11:59 pm</w:t>
      </w:r>
    </w:p>
    <w:p w14:paraId="05C66F1E" w14:textId="77777777" w:rsidR="00345DE4" w:rsidRPr="00345DE4" w:rsidRDefault="00345DE4" w:rsidP="00345DE4">
      <w:pPr>
        <w:spacing w:after="0" w:line="240" w:lineRule="auto"/>
        <w:rPr>
          <w:rFonts w:eastAsia="Times New Roman" w:cs="Times New Roman"/>
          <w:sz w:val="24"/>
          <w:szCs w:val="24"/>
        </w:rPr>
      </w:pPr>
    </w:p>
    <w:p w14:paraId="28A197A9"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b/>
          <w:bCs/>
          <w:color w:val="000000"/>
          <w:sz w:val="24"/>
          <w:szCs w:val="24"/>
        </w:rPr>
        <w:t>Participation 15%</w:t>
      </w:r>
    </w:p>
    <w:p w14:paraId="5A43E5FD"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i/>
          <w:iCs/>
          <w:color w:val="000000"/>
          <w:sz w:val="24"/>
          <w:szCs w:val="24"/>
        </w:rPr>
        <w:t>Individual</w:t>
      </w:r>
    </w:p>
    <w:p w14:paraId="77187121" w14:textId="50A70688" w:rsidR="00345DE4" w:rsidRDefault="00345DE4" w:rsidP="00345DE4">
      <w:pPr>
        <w:spacing w:after="0" w:line="240" w:lineRule="auto"/>
        <w:rPr>
          <w:rFonts w:eastAsia="Times New Roman" w:cs="Times New Roman"/>
          <w:sz w:val="24"/>
          <w:szCs w:val="24"/>
        </w:rPr>
      </w:pPr>
      <w:r>
        <w:rPr>
          <w:rFonts w:eastAsia="Times New Roman" w:cs="Arial"/>
          <w:color w:val="000000"/>
          <w:sz w:val="24"/>
          <w:szCs w:val="24"/>
        </w:rPr>
        <w:t xml:space="preserve">Short Description: </w:t>
      </w:r>
      <w:r w:rsidRPr="00345DE4">
        <w:rPr>
          <w:rFonts w:eastAsia="Times New Roman" w:cs="Arial"/>
          <w:color w:val="000000"/>
          <w:sz w:val="24"/>
          <w:szCs w:val="24"/>
        </w:rPr>
        <w:t xml:space="preserve">Participation in this course is mandatory, and includes attending class, doing assigned readings, answering discussion questions, and paying attention. We will discuss the readings </w:t>
      </w:r>
      <w:r w:rsidRPr="00345DE4">
        <w:rPr>
          <w:rFonts w:eastAsia="Times New Roman" w:cs="Arial"/>
          <w:color w:val="000000"/>
          <w:sz w:val="24"/>
          <w:szCs w:val="24"/>
        </w:rPr>
        <w:lastRenderedPageBreak/>
        <w:t>in EVERY class. I notice who talks (and doesn't) in class. I also notice who is paying attention and who is on their phone, computer, etc.</w:t>
      </w:r>
    </w:p>
    <w:p w14:paraId="32B27CBA" w14:textId="77777777" w:rsidR="00345DE4" w:rsidRPr="00345DE4" w:rsidRDefault="00345DE4" w:rsidP="00345DE4">
      <w:pPr>
        <w:spacing w:after="0" w:line="240" w:lineRule="auto"/>
        <w:rPr>
          <w:rFonts w:eastAsia="Times New Roman" w:cs="Times New Roman"/>
          <w:sz w:val="24"/>
          <w:szCs w:val="24"/>
        </w:rPr>
      </w:pPr>
    </w:p>
    <w:p w14:paraId="7FB906AE" w14:textId="77777777" w:rsidR="00345DE4" w:rsidRPr="00345DE4" w:rsidRDefault="00345DE4" w:rsidP="00345DE4">
      <w:pPr>
        <w:spacing w:after="0" w:line="240" w:lineRule="auto"/>
        <w:rPr>
          <w:rFonts w:eastAsia="Times New Roman" w:cs="Times New Roman"/>
          <w:sz w:val="24"/>
          <w:szCs w:val="24"/>
        </w:rPr>
      </w:pPr>
      <w:r w:rsidRPr="00345DE4">
        <w:rPr>
          <w:rFonts w:eastAsia="Times New Roman" w:cs="Arial"/>
          <w:b/>
          <w:bCs/>
          <w:color w:val="000000"/>
          <w:sz w:val="36"/>
          <w:szCs w:val="36"/>
        </w:rPr>
        <w:t>Reading and Assignment Schedule </w:t>
      </w:r>
    </w:p>
    <w:p w14:paraId="78423F9D" w14:textId="77777777" w:rsidR="00345DE4" w:rsidRPr="00345DE4" w:rsidRDefault="00345DE4" w:rsidP="00345DE4">
      <w:pPr>
        <w:spacing w:after="0" w:line="240" w:lineRule="auto"/>
        <w:rPr>
          <w:rFonts w:eastAsia="Times New Roman" w:cs="Times New Roman"/>
          <w:sz w:val="24"/>
          <w:szCs w:val="24"/>
        </w:rPr>
      </w:pPr>
    </w:p>
    <w:tbl>
      <w:tblPr>
        <w:tblStyle w:val="TableGrid"/>
        <w:tblW w:w="9918" w:type="dxa"/>
        <w:tblLook w:val="00A0" w:firstRow="1" w:lastRow="0" w:firstColumn="1" w:lastColumn="0" w:noHBand="0" w:noVBand="0"/>
      </w:tblPr>
      <w:tblGrid>
        <w:gridCol w:w="1431"/>
        <w:gridCol w:w="3938"/>
        <w:gridCol w:w="4549"/>
      </w:tblGrid>
      <w:tr w:rsidR="00345DE4" w:rsidRPr="00F41032" w14:paraId="4348230D" w14:textId="77777777" w:rsidTr="009F07F8">
        <w:trPr>
          <w:trHeight w:val="341"/>
        </w:trPr>
        <w:tc>
          <w:tcPr>
            <w:tcW w:w="1638" w:type="dxa"/>
          </w:tcPr>
          <w:p w14:paraId="2662F032" w14:textId="77777777" w:rsidR="00345DE4" w:rsidRPr="00F41032" w:rsidRDefault="00345DE4" w:rsidP="009F07F8">
            <w:pPr>
              <w:rPr>
                <w:rFonts w:ascii="Times New Roman" w:hAnsi="Times New Roman" w:cs="Times New Roman"/>
                <w:b/>
                <w:iCs/>
                <w:color w:val="000000"/>
                <w:sz w:val="22"/>
                <w:szCs w:val="22"/>
              </w:rPr>
            </w:pPr>
            <w:r>
              <w:rPr>
                <w:rFonts w:ascii="Times New Roman" w:hAnsi="Times New Roman" w:cs="Times New Roman"/>
                <w:b/>
                <w:iCs/>
                <w:color w:val="000000"/>
                <w:sz w:val="22"/>
                <w:szCs w:val="22"/>
              </w:rPr>
              <w:t>Date</w:t>
            </w:r>
          </w:p>
        </w:tc>
        <w:tc>
          <w:tcPr>
            <w:tcW w:w="5418" w:type="dxa"/>
          </w:tcPr>
          <w:p w14:paraId="3CA56995" w14:textId="77777777" w:rsidR="00345DE4" w:rsidRPr="000D2CA7" w:rsidRDefault="00345DE4" w:rsidP="009F07F8">
            <w:pPr>
              <w:rPr>
                <w:rFonts w:ascii="Times New Roman" w:hAnsi="Times New Roman" w:cs="Times New Roman"/>
                <w:b/>
                <w:iCs/>
                <w:color w:val="000000"/>
                <w:sz w:val="22"/>
                <w:szCs w:val="22"/>
              </w:rPr>
            </w:pPr>
            <w:r w:rsidRPr="000D2CA7">
              <w:rPr>
                <w:rFonts w:ascii="Times New Roman" w:hAnsi="Times New Roman" w:cs="Times New Roman"/>
                <w:b/>
                <w:iCs/>
                <w:color w:val="000000"/>
                <w:sz w:val="22"/>
                <w:szCs w:val="22"/>
              </w:rPr>
              <w:t>Discussion Topics</w:t>
            </w:r>
          </w:p>
        </w:tc>
        <w:tc>
          <w:tcPr>
            <w:tcW w:w="2862" w:type="dxa"/>
          </w:tcPr>
          <w:p w14:paraId="30D0548B" w14:textId="77777777" w:rsidR="00345DE4" w:rsidRPr="000D2CA7" w:rsidRDefault="00345DE4" w:rsidP="009F07F8">
            <w:pPr>
              <w:rPr>
                <w:rFonts w:ascii="Times New Roman" w:hAnsi="Times New Roman" w:cs="Times New Roman"/>
                <w:b/>
                <w:iCs/>
                <w:color w:val="000000"/>
                <w:sz w:val="22"/>
                <w:szCs w:val="22"/>
              </w:rPr>
            </w:pPr>
            <w:r w:rsidRPr="000D2CA7">
              <w:rPr>
                <w:rFonts w:ascii="Times New Roman" w:hAnsi="Times New Roman" w:cs="Times New Roman"/>
                <w:b/>
                <w:iCs/>
                <w:color w:val="000000"/>
                <w:sz w:val="22"/>
                <w:szCs w:val="22"/>
              </w:rPr>
              <w:t>Materials</w:t>
            </w:r>
          </w:p>
        </w:tc>
      </w:tr>
      <w:tr w:rsidR="00345DE4" w:rsidRPr="000909DB" w14:paraId="581A61A2" w14:textId="77777777" w:rsidTr="009F07F8">
        <w:tc>
          <w:tcPr>
            <w:tcW w:w="1638" w:type="dxa"/>
          </w:tcPr>
          <w:p w14:paraId="4175794C"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August 22</w:t>
            </w:r>
          </w:p>
        </w:tc>
        <w:tc>
          <w:tcPr>
            <w:tcW w:w="5418" w:type="dxa"/>
          </w:tcPr>
          <w:p w14:paraId="52BB2EB3"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Syllabus and Introductions</w:t>
            </w:r>
          </w:p>
        </w:tc>
        <w:tc>
          <w:tcPr>
            <w:tcW w:w="2862" w:type="dxa"/>
            <w:shd w:val="clear" w:color="auto" w:fill="auto"/>
          </w:tcPr>
          <w:p w14:paraId="71FB7DEA" w14:textId="77777777" w:rsidR="00345DE4" w:rsidRPr="000D2CA7" w:rsidRDefault="00345DE4" w:rsidP="009F07F8">
            <w:pPr>
              <w:rPr>
                <w:rFonts w:ascii="Times New Roman" w:hAnsi="Times New Roman" w:cs="Times New Roman"/>
                <w:sz w:val="22"/>
                <w:szCs w:val="22"/>
              </w:rPr>
            </w:pPr>
          </w:p>
        </w:tc>
      </w:tr>
      <w:tr w:rsidR="00345DE4" w:rsidRPr="00882F32" w14:paraId="6F0A8D64" w14:textId="77777777" w:rsidTr="009F07F8">
        <w:tc>
          <w:tcPr>
            <w:tcW w:w="1638" w:type="dxa"/>
          </w:tcPr>
          <w:p w14:paraId="072065C9"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August 27</w:t>
            </w:r>
          </w:p>
        </w:tc>
        <w:tc>
          <w:tcPr>
            <w:tcW w:w="5418" w:type="dxa"/>
          </w:tcPr>
          <w:p w14:paraId="00ED9302"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Early Web, Memes, Virality</w:t>
            </w:r>
          </w:p>
        </w:tc>
        <w:tc>
          <w:tcPr>
            <w:tcW w:w="2862" w:type="dxa"/>
            <w:shd w:val="clear" w:color="auto" w:fill="auto"/>
          </w:tcPr>
          <w:p w14:paraId="352D760A" w14:textId="77777777" w:rsidR="00345DE4" w:rsidRPr="000D2CA7" w:rsidRDefault="00345DE4" w:rsidP="009F07F8">
            <w:pPr>
              <w:pStyle w:val="NormalWeb"/>
              <w:spacing w:before="0" w:beforeAutospacing="0" w:after="0" w:afterAutospacing="0"/>
              <w:textAlignment w:val="baseline"/>
              <w:rPr>
                <w:color w:val="000000"/>
                <w:sz w:val="22"/>
                <w:szCs w:val="22"/>
              </w:rPr>
            </w:pPr>
            <w:r>
              <w:rPr>
                <w:color w:val="000000"/>
                <w:sz w:val="22"/>
                <w:szCs w:val="22"/>
              </w:rPr>
              <w:t>-</w:t>
            </w:r>
            <w:hyperlink r:id="rId7" w:history="1">
              <w:r w:rsidRPr="000D2CA7">
                <w:rPr>
                  <w:rStyle w:val="Hyperlink"/>
                  <w:color w:val="1155CC"/>
                  <w:sz w:val="22"/>
                  <w:szCs w:val="22"/>
                </w:rPr>
                <w:t>What Defines a Meme?</w:t>
              </w:r>
            </w:hyperlink>
            <w:r w:rsidRPr="000D2CA7">
              <w:rPr>
                <w:color w:val="000000"/>
                <w:sz w:val="22"/>
                <w:szCs w:val="22"/>
              </w:rPr>
              <w:br/>
            </w:r>
          </w:p>
          <w:p w14:paraId="2C162DF5" w14:textId="77777777" w:rsidR="00345DE4" w:rsidRPr="000D2CA7" w:rsidRDefault="00345DE4" w:rsidP="009F07F8">
            <w:pPr>
              <w:pStyle w:val="NormalWeb"/>
              <w:spacing w:before="0" w:beforeAutospacing="0" w:after="0" w:afterAutospacing="0"/>
              <w:textAlignment w:val="baseline"/>
              <w:rPr>
                <w:color w:val="000000"/>
                <w:sz w:val="22"/>
                <w:szCs w:val="22"/>
              </w:rPr>
            </w:pPr>
            <w:r>
              <w:rPr>
                <w:color w:val="000000"/>
                <w:sz w:val="22"/>
                <w:szCs w:val="22"/>
              </w:rPr>
              <w:t>-</w:t>
            </w:r>
            <w:hyperlink r:id="rId8" w:history="1">
              <w:r w:rsidRPr="000D2CA7">
                <w:rPr>
                  <w:rStyle w:val="Hyperlink"/>
                  <w:color w:val="1155CC"/>
                  <w:sz w:val="22"/>
                  <w:szCs w:val="22"/>
                </w:rPr>
                <w:t>Why Spreadable doesn't equal viral</w:t>
              </w:r>
            </w:hyperlink>
            <w:r w:rsidRPr="000D2CA7">
              <w:rPr>
                <w:color w:val="000000"/>
                <w:sz w:val="22"/>
                <w:szCs w:val="22"/>
              </w:rPr>
              <w:t> </w:t>
            </w:r>
            <w:r w:rsidRPr="000D2CA7">
              <w:rPr>
                <w:color w:val="000000"/>
                <w:sz w:val="22"/>
                <w:szCs w:val="22"/>
              </w:rPr>
              <w:br/>
            </w:r>
          </w:p>
          <w:p w14:paraId="69EDEA8D" w14:textId="47242CC3" w:rsidR="00345DE4" w:rsidRDefault="00345DE4" w:rsidP="009F07F8">
            <w:pPr>
              <w:pStyle w:val="NormalWeb"/>
              <w:spacing w:before="0" w:beforeAutospacing="0" w:after="0" w:afterAutospacing="0"/>
              <w:textAlignment w:val="baseline"/>
              <w:rPr>
                <w:rStyle w:val="Hyperlink"/>
                <w:color w:val="1155CC"/>
                <w:sz w:val="22"/>
                <w:szCs w:val="22"/>
              </w:rPr>
            </w:pPr>
            <w:r>
              <w:rPr>
                <w:color w:val="000000"/>
                <w:sz w:val="22"/>
                <w:szCs w:val="22"/>
              </w:rPr>
              <w:t>-</w:t>
            </w:r>
            <w:hyperlink r:id="rId9" w:history="1">
              <w:r w:rsidRPr="000D2CA7">
                <w:rPr>
                  <w:rStyle w:val="Hyperlink"/>
                  <w:color w:val="1155CC"/>
                  <w:sz w:val="22"/>
                  <w:szCs w:val="22"/>
                </w:rPr>
                <w:t>The Science of Dank Memes</w:t>
              </w:r>
            </w:hyperlink>
          </w:p>
          <w:p w14:paraId="51D60011" w14:textId="19CD741B" w:rsidR="000B0719" w:rsidRDefault="000B0719" w:rsidP="009F07F8">
            <w:pPr>
              <w:pStyle w:val="NormalWeb"/>
              <w:spacing w:before="0" w:beforeAutospacing="0" w:after="0" w:afterAutospacing="0"/>
              <w:textAlignment w:val="baseline"/>
              <w:rPr>
                <w:rStyle w:val="Hyperlink"/>
                <w:color w:val="1155CC"/>
              </w:rPr>
            </w:pPr>
          </w:p>
          <w:p w14:paraId="23B50F06" w14:textId="27449335" w:rsidR="00145095" w:rsidRPr="00145095" w:rsidRDefault="00145095" w:rsidP="009F07F8">
            <w:pPr>
              <w:pStyle w:val="NormalWeb"/>
              <w:spacing w:before="0" w:beforeAutospacing="0" w:after="0" w:afterAutospacing="0"/>
              <w:textAlignment w:val="baseline"/>
              <w:rPr>
                <w:color w:val="0000FF"/>
                <w:u w:val="single"/>
              </w:rPr>
            </w:pPr>
            <w:hyperlink r:id="rId10" w:anchor="event-tl-pxfuys" w:history="1">
              <w:r w:rsidR="000B0719" w:rsidRPr="000B0719">
                <w:rPr>
                  <w:rStyle w:val="Hyperlink"/>
                </w:rPr>
                <w:t>-Literally a Cat Meme Timeline</w:t>
              </w:r>
            </w:hyperlink>
            <w:r>
              <w:rPr>
                <w:rStyle w:val="Hyperlink"/>
              </w:rPr>
              <w:t xml:space="preserve"> </w:t>
            </w:r>
            <w:r>
              <w:rPr>
                <w:rStyle w:val="Hyperlink"/>
              </w:rPr>
              <w:br/>
            </w:r>
            <w:r>
              <w:rPr>
                <w:color w:val="0000FF"/>
                <w:u w:val="single"/>
              </w:rPr>
              <w:br/>
            </w:r>
            <w:r>
              <w:t xml:space="preserve">^-----READ THE ESSAY/INTRODUCTION FOR THE CAT MEME TIMELINE ON MOODLE. IT’S CALLED “Sewell and </w:t>
            </w:r>
            <w:proofErr w:type="spellStart"/>
            <w:r>
              <w:t>Keralis</w:t>
            </w:r>
            <w:proofErr w:type="spellEnd"/>
            <w:r>
              <w:t xml:space="preserve"> – mini essay on cat meme timeline”. </w:t>
            </w:r>
            <w:bookmarkStart w:id="1" w:name="_GoBack"/>
            <w:bookmarkEnd w:id="1"/>
          </w:p>
          <w:p w14:paraId="674C23E9" w14:textId="77777777" w:rsidR="00345DE4" w:rsidRPr="000D2CA7" w:rsidRDefault="00345DE4" w:rsidP="009F07F8">
            <w:pPr>
              <w:spacing w:line="276" w:lineRule="auto"/>
              <w:rPr>
                <w:rFonts w:ascii="Times New Roman" w:hAnsi="Times New Roman" w:cs="Times New Roman"/>
                <w:iCs/>
                <w:color w:val="000000"/>
                <w:sz w:val="22"/>
                <w:szCs w:val="22"/>
              </w:rPr>
            </w:pPr>
          </w:p>
        </w:tc>
      </w:tr>
      <w:tr w:rsidR="00345DE4" w:rsidRPr="00863C2E" w14:paraId="42145F40" w14:textId="77777777" w:rsidTr="009F07F8">
        <w:tc>
          <w:tcPr>
            <w:tcW w:w="1638" w:type="dxa"/>
          </w:tcPr>
          <w:p w14:paraId="02DF16D0"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August 29</w:t>
            </w:r>
          </w:p>
        </w:tc>
        <w:tc>
          <w:tcPr>
            <w:tcW w:w="5418" w:type="dxa"/>
          </w:tcPr>
          <w:p w14:paraId="437AE92D"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Internet Privacy, Data in Use</w:t>
            </w:r>
          </w:p>
        </w:tc>
        <w:tc>
          <w:tcPr>
            <w:tcW w:w="2862" w:type="dxa"/>
            <w:shd w:val="clear" w:color="auto" w:fill="auto"/>
          </w:tcPr>
          <w:p w14:paraId="5D50455B"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11" w:history="1">
              <w:r w:rsidRPr="000D2CA7">
                <w:rPr>
                  <w:rFonts w:ascii="Times New Roman" w:eastAsia="Times New Roman" w:hAnsi="Times New Roman" w:cs="Times New Roman"/>
                  <w:color w:val="1155CC"/>
                  <w:sz w:val="22"/>
                  <w:szCs w:val="22"/>
                  <w:u w:val="single"/>
                </w:rPr>
                <w:t>The Dark Side of That Personality Quiz You Just Took</w:t>
              </w:r>
            </w:hyperlink>
            <w:r w:rsidRPr="000D2CA7">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br/>
            </w:r>
          </w:p>
          <w:p w14:paraId="6B819503"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12" w:history="1">
              <w:r w:rsidRPr="000D2CA7">
                <w:rPr>
                  <w:rFonts w:ascii="Times New Roman" w:eastAsia="Times New Roman" w:hAnsi="Times New Roman" w:cs="Times New Roman"/>
                  <w:color w:val="1155CC"/>
                  <w:sz w:val="22"/>
                  <w:szCs w:val="22"/>
                  <w:u w:val="single"/>
                </w:rPr>
                <w:t>Advertising That Exploits Our Deepest Insecurities</w:t>
              </w:r>
            </w:hyperlink>
            <w:r>
              <w:rPr>
                <w:rFonts w:ascii="Times New Roman" w:eastAsia="Times New Roman" w:hAnsi="Times New Roman" w:cs="Times New Roman"/>
                <w:color w:val="000000"/>
                <w:sz w:val="22"/>
                <w:szCs w:val="22"/>
              </w:rPr>
              <w:br/>
            </w:r>
          </w:p>
          <w:p w14:paraId="653E95F0"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13" w:history="1">
              <w:r w:rsidRPr="000D2CA7">
                <w:rPr>
                  <w:rFonts w:ascii="Times New Roman" w:eastAsia="Times New Roman" w:hAnsi="Times New Roman" w:cs="Times New Roman"/>
                  <w:color w:val="1155CC"/>
                  <w:sz w:val="22"/>
                  <w:szCs w:val="22"/>
                  <w:u w:val="single"/>
                </w:rPr>
                <w:t>Can computers be racist? Big data, inequality, and discrimination</w:t>
              </w:r>
            </w:hyperlink>
            <w:r>
              <w:rPr>
                <w:rFonts w:ascii="Times New Roman" w:eastAsia="Times New Roman" w:hAnsi="Times New Roman" w:cs="Times New Roman"/>
                <w:color w:val="000000"/>
                <w:sz w:val="22"/>
                <w:szCs w:val="22"/>
              </w:rPr>
              <w:br/>
            </w:r>
          </w:p>
          <w:p w14:paraId="2D0B1026"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14" w:history="1">
              <w:r w:rsidRPr="000D2CA7">
                <w:rPr>
                  <w:rFonts w:ascii="Times New Roman" w:eastAsia="Times New Roman" w:hAnsi="Times New Roman" w:cs="Times New Roman"/>
                  <w:color w:val="1155CC"/>
                  <w:sz w:val="22"/>
                  <w:szCs w:val="22"/>
                  <w:u w:val="single"/>
                </w:rPr>
                <w:t>Rise of the Racist Robots</w:t>
              </w:r>
            </w:hyperlink>
            <w:r>
              <w:rPr>
                <w:rFonts w:ascii="Times New Roman" w:eastAsia="Times New Roman" w:hAnsi="Times New Roman" w:cs="Times New Roman"/>
                <w:color w:val="000000"/>
                <w:sz w:val="22"/>
                <w:szCs w:val="22"/>
              </w:rPr>
              <w:br/>
            </w:r>
          </w:p>
          <w:p w14:paraId="1C77543A"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15" w:history="1">
              <w:r w:rsidRPr="000D2CA7">
                <w:rPr>
                  <w:rFonts w:ascii="Times New Roman" w:eastAsia="Times New Roman" w:hAnsi="Times New Roman" w:cs="Times New Roman"/>
                  <w:color w:val="1155CC"/>
                  <w:sz w:val="22"/>
                  <w:szCs w:val="22"/>
                  <w:u w:val="single"/>
                </w:rPr>
                <w:t>Has the smartphone destroyed a generation?</w:t>
              </w:r>
            </w:hyperlink>
          </w:p>
          <w:p w14:paraId="28E7076B" w14:textId="77777777" w:rsidR="00345DE4" w:rsidRPr="000D2CA7" w:rsidRDefault="00345DE4" w:rsidP="009F07F8">
            <w:pPr>
              <w:spacing w:line="276" w:lineRule="auto"/>
              <w:rPr>
                <w:rFonts w:ascii="Times New Roman" w:hAnsi="Times New Roman" w:cs="Times New Roman"/>
                <w:sz w:val="22"/>
                <w:szCs w:val="22"/>
              </w:rPr>
            </w:pPr>
          </w:p>
        </w:tc>
      </w:tr>
      <w:tr w:rsidR="00345DE4" w:rsidRPr="00882F32" w14:paraId="75DEC148" w14:textId="77777777" w:rsidTr="009F07F8">
        <w:tc>
          <w:tcPr>
            <w:tcW w:w="1638" w:type="dxa"/>
          </w:tcPr>
          <w:p w14:paraId="2296E9C0"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September 3</w:t>
            </w:r>
          </w:p>
        </w:tc>
        <w:tc>
          <w:tcPr>
            <w:tcW w:w="5418" w:type="dxa"/>
          </w:tcPr>
          <w:p w14:paraId="129239E1" w14:textId="77777777" w:rsidR="00345DE4" w:rsidRPr="000D2CA7" w:rsidRDefault="00345DE4" w:rsidP="009F07F8">
            <w:pPr>
              <w:rPr>
                <w:rFonts w:ascii="Times New Roman" w:hAnsi="Times New Roman" w:cs="Times New Roman"/>
                <w:bCs/>
                <w:color w:val="000000"/>
                <w:sz w:val="22"/>
                <w:szCs w:val="22"/>
              </w:rPr>
            </w:pPr>
            <w:r w:rsidRPr="000D2CA7">
              <w:rPr>
                <w:rFonts w:ascii="Times New Roman" w:hAnsi="Times New Roman" w:cs="Times New Roman"/>
                <w:bCs/>
                <w:iCs/>
                <w:color w:val="000000"/>
                <w:sz w:val="22"/>
                <w:szCs w:val="22"/>
              </w:rPr>
              <w:t>Design Theory Workshop</w:t>
            </w:r>
            <w:r w:rsidRPr="000D2CA7">
              <w:rPr>
                <w:rFonts w:ascii="Times New Roman" w:hAnsi="Times New Roman" w:cs="Times New Roman"/>
                <w:bCs/>
                <w:color w:val="000000"/>
                <w:sz w:val="22"/>
                <w:szCs w:val="22"/>
              </w:rPr>
              <w:t xml:space="preserve"> </w:t>
            </w:r>
          </w:p>
          <w:p w14:paraId="0EC31906" w14:textId="77777777" w:rsidR="00345DE4" w:rsidRPr="000D2CA7" w:rsidRDefault="00345DE4" w:rsidP="009F07F8">
            <w:pPr>
              <w:rPr>
                <w:rFonts w:ascii="Times New Roman" w:hAnsi="Times New Roman" w:cs="Times New Roman"/>
                <w:bCs/>
                <w:color w:val="000000"/>
                <w:sz w:val="22"/>
                <w:szCs w:val="22"/>
              </w:rPr>
            </w:pPr>
          </w:p>
          <w:p w14:paraId="6DA3BC11" w14:textId="77777777" w:rsidR="00345DE4" w:rsidRPr="000D2CA7" w:rsidRDefault="00345DE4" w:rsidP="009F07F8">
            <w:pPr>
              <w:rPr>
                <w:rFonts w:ascii="Times New Roman" w:hAnsi="Times New Roman" w:cs="Times New Roman"/>
                <w:b/>
                <w:iCs/>
                <w:color w:val="000000"/>
                <w:sz w:val="22"/>
                <w:szCs w:val="22"/>
              </w:rPr>
            </w:pPr>
            <w:r w:rsidRPr="000D2CA7">
              <w:rPr>
                <w:rFonts w:ascii="Times New Roman" w:hAnsi="Times New Roman" w:cs="Times New Roman"/>
                <w:b/>
                <w:color w:val="000000"/>
                <w:sz w:val="22"/>
                <w:szCs w:val="22"/>
              </w:rPr>
              <w:t>DUE: Choose Social Media Platform for Digital Media Paper</w:t>
            </w:r>
          </w:p>
        </w:tc>
        <w:tc>
          <w:tcPr>
            <w:tcW w:w="2862" w:type="dxa"/>
            <w:shd w:val="clear" w:color="auto" w:fill="auto"/>
          </w:tcPr>
          <w:p w14:paraId="3D72BD8E" w14:textId="77777777" w:rsidR="00345DE4" w:rsidRPr="000D2CA7" w:rsidRDefault="00345DE4" w:rsidP="009F07F8">
            <w:pPr>
              <w:rPr>
                <w:rFonts w:ascii="Times New Roman" w:hAnsi="Times New Roman" w:cs="Times New Roman"/>
                <w:color w:val="000000"/>
                <w:sz w:val="22"/>
                <w:szCs w:val="22"/>
              </w:rPr>
            </w:pPr>
            <w:r>
              <w:rPr>
                <w:rFonts w:ascii="Times New Roman" w:hAnsi="Times New Roman" w:cs="Times New Roman"/>
                <w:color w:val="000000"/>
                <w:sz w:val="22"/>
                <w:szCs w:val="22"/>
              </w:rPr>
              <w:t>-</w:t>
            </w:r>
            <w:hyperlink r:id="rId16" w:history="1">
              <w:r w:rsidRPr="000D2CA7">
                <w:rPr>
                  <w:rStyle w:val="Hyperlink"/>
                  <w:rFonts w:ascii="Times New Roman" w:hAnsi="Times New Roman" w:cs="Times New Roman"/>
                  <w:sz w:val="22"/>
                  <w:szCs w:val="22"/>
                </w:rPr>
                <w:t xml:space="preserve">White Space Is Not Your Enemy, </w:t>
              </w:r>
              <w:proofErr w:type="spellStart"/>
              <w:r w:rsidRPr="000D2CA7">
                <w:rPr>
                  <w:rStyle w:val="Hyperlink"/>
                  <w:rFonts w:ascii="Times New Roman" w:hAnsi="Times New Roman" w:cs="Times New Roman"/>
                  <w:sz w:val="22"/>
                  <w:szCs w:val="22"/>
                </w:rPr>
                <w:t>ch.</w:t>
              </w:r>
              <w:proofErr w:type="spellEnd"/>
              <w:r w:rsidRPr="000D2CA7">
                <w:rPr>
                  <w:rStyle w:val="Hyperlink"/>
                  <w:rFonts w:ascii="Times New Roman" w:hAnsi="Times New Roman" w:cs="Times New Roman"/>
                  <w:sz w:val="22"/>
                  <w:szCs w:val="22"/>
                </w:rPr>
                <w:t xml:space="preserve"> 1-3</w:t>
              </w:r>
            </w:hyperlink>
          </w:p>
        </w:tc>
      </w:tr>
      <w:tr w:rsidR="00345DE4" w:rsidRPr="00F41032" w14:paraId="49E8CF17" w14:textId="77777777" w:rsidTr="009F07F8">
        <w:tc>
          <w:tcPr>
            <w:tcW w:w="1638" w:type="dxa"/>
          </w:tcPr>
          <w:p w14:paraId="7DA9D90B" w14:textId="77777777" w:rsidR="00345DE4"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w:t>
            </w:r>
          </w:p>
          <w:p w14:paraId="77F87ECB"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September 5</w:t>
            </w:r>
          </w:p>
        </w:tc>
        <w:tc>
          <w:tcPr>
            <w:tcW w:w="5418" w:type="dxa"/>
          </w:tcPr>
          <w:p w14:paraId="13251F12"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Overview of Design Software</w:t>
            </w:r>
          </w:p>
        </w:tc>
        <w:tc>
          <w:tcPr>
            <w:tcW w:w="2862" w:type="dxa"/>
            <w:shd w:val="clear" w:color="auto" w:fill="auto"/>
          </w:tcPr>
          <w:p w14:paraId="1225A99E" w14:textId="77777777" w:rsidR="00345DE4" w:rsidRPr="000D2CA7" w:rsidRDefault="00345DE4" w:rsidP="009F07F8">
            <w:pPr>
              <w:spacing w:line="276"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w:t>
            </w:r>
            <w:hyperlink r:id="rId17" w:history="1">
              <w:r w:rsidRPr="000D2CA7">
                <w:rPr>
                  <w:rStyle w:val="Hyperlink"/>
                  <w:rFonts w:ascii="Times New Roman" w:hAnsi="Times New Roman" w:cs="Times New Roman"/>
                  <w:iCs/>
                  <w:sz w:val="22"/>
                  <w:szCs w:val="22"/>
                </w:rPr>
                <w:t xml:space="preserve">White Space is Not Your Enemy, </w:t>
              </w:r>
              <w:proofErr w:type="spellStart"/>
              <w:r w:rsidRPr="000D2CA7">
                <w:rPr>
                  <w:rStyle w:val="Hyperlink"/>
                  <w:rFonts w:ascii="Times New Roman" w:hAnsi="Times New Roman" w:cs="Times New Roman"/>
                  <w:iCs/>
                  <w:sz w:val="22"/>
                  <w:szCs w:val="22"/>
                </w:rPr>
                <w:t>ch.</w:t>
              </w:r>
              <w:proofErr w:type="spellEnd"/>
              <w:r w:rsidRPr="000D2CA7">
                <w:rPr>
                  <w:rStyle w:val="Hyperlink"/>
                  <w:rFonts w:ascii="Times New Roman" w:hAnsi="Times New Roman" w:cs="Times New Roman"/>
                  <w:iCs/>
                  <w:sz w:val="22"/>
                  <w:szCs w:val="22"/>
                </w:rPr>
                <w:t xml:space="preserve"> 4-5</w:t>
              </w:r>
            </w:hyperlink>
          </w:p>
        </w:tc>
      </w:tr>
      <w:tr w:rsidR="00345DE4" w:rsidRPr="00882F32" w14:paraId="5E2D0952" w14:textId="77777777" w:rsidTr="009F07F8">
        <w:tc>
          <w:tcPr>
            <w:tcW w:w="1638" w:type="dxa"/>
          </w:tcPr>
          <w:p w14:paraId="035D8425" w14:textId="77777777" w:rsidR="00345DE4" w:rsidRPr="00CA4A91" w:rsidRDefault="00345DE4" w:rsidP="009F07F8">
            <w:pPr>
              <w:rPr>
                <w:rFonts w:ascii="Times New Roman" w:hAnsi="Times New Roman" w:cs="Times New Roman"/>
                <w:iCs/>
                <w:sz w:val="22"/>
                <w:szCs w:val="22"/>
              </w:rPr>
            </w:pPr>
            <w:r>
              <w:rPr>
                <w:rFonts w:ascii="Times New Roman" w:hAnsi="Times New Roman" w:cs="Times New Roman"/>
                <w:iCs/>
                <w:sz w:val="22"/>
                <w:szCs w:val="22"/>
              </w:rPr>
              <w:t>Tuesday, September 10</w:t>
            </w:r>
          </w:p>
        </w:tc>
        <w:tc>
          <w:tcPr>
            <w:tcW w:w="5418" w:type="dxa"/>
          </w:tcPr>
          <w:p w14:paraId="35A32A4D"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Photoshop</w:t>
            </w:r>
          </w:p>
        </w:tc>
        <w:tc>
          <w:tcPr>
            <w:tcW w:w="2862" w:type="dxa"/>
            <w:shd w:val="clear" w:color="auto" w:fill="auto"/>
          </w:tcPr>
          <w:p w14:paraId="4F9AA1EA"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18" w:history="1">
              <w:r w:rsidRPr="000D2CA7">
                <w:rPr>
                  <w:rFonts w:ascii="Times New Roman" w:eastAsia="Times New Roman" w:hAnsi="Times New Roman" w:cs="Times New Roman"/>
                  <w:color w:val="0000FF"/>
                  <w:sz w:val="22"/>
                  <w:szCs w:val="22"/>
                  <w:u w:val="single"/>
                </w:rPr>
                <w:t>Rhodes, “9 Clever Visual Tricks Behind Iconic Poster Designs”</w:t>
              </w:r>
            </w:hyperlink>
            <w:r>
              <w:rPr>
                <w:rFonts w:ascii="Times New Roman" w:eastAsia="Times New Roman" w:hAnsi="Times New Roman" w:cs="Times New Roman"/>
                <w:color w:val="000000"/>
                <w:sz w:val="22"/>
                <w:szCs w:val="22"/>
              </w:rPr>
              <w:br/>
            </w:r>
          </w:p>
          <w:p w14:paraId="7A4274F5"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19" w:history="1">
              <w:r w:rsidRPr="000D2CA7">
                <w:rPr>
                  <w:rFonts w:ascii="Times New Roman" w:eastAsia="Times New Roman" w:hAnsi="Times New Roman" w:cs="Times New Roman"/>
                  <w:color w:val="1155CC"/>
                  <w:sz w:val="22"/>
                  <w:szCs w:val="22"/>
                  <w:u w:val="single"/>
                </w:rPr>
                <w:t>Typography</w:t>
              </w:r>
            </w:hyperlink>
            <w:r>
              <w:rPr>
                <w:rFonts w:ascii="Times New Roman" w:eastAsia="Times New Roman" w:hAnsi="Times New Roman" w:cs="Times New Roman"/>
                <w:color w:val="000000"/>
                <w:sz w:val="22"/>
                <w:szCs w:val="22"/>
              </w:rPr>
              <w:br/>
            </w:r>
          </w:p>
          <w:p w14:paraId="628DCADF"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20" w:history="1">
              <w:r w:rsidRPr="000D2CA7">
                <w:rPr>
                  <w:rFonts w:ascii="Times New Roman" w:eastAsia="Times New Roman" w:hAnsi="Times New Roman" w:cs="Times New Roman"/>
                  <w:color w:val="1155CC"/>
                  <w:sz w:val="22"/>
                  <w:szCs w:val="22"/>
                  <w:u w:val="single"/>
                </w:rPr>
                <w:t>Color Theory </w:t>
              </w:r>
            </w:hyperlink>
            <w:r>
              <w:rPr>
                <w:rFonts w:ascii="Times New Roman" w:eastAsia="Times New Roman" w:hAnsi="Times New Roman" w:cs="Times New Roman"/>
                <w:color w:val="000000"/>
                <w:sz w:val="22"/>
                <w:szCs w:val="22"/>
              </w:rPr>
              <w:br/>
            </w:r>
          </w:p>
          <w:p w14:paraId="74ACAE31"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t>
            </w:r>
            <w:hyperlink r:id="rId21" w:history="1">
              <w:r w:rsidRPr="000D2CA7">
                <w:rPr>
                  <w:rFonts w:ascii="Times New Roman" w:eastAsia="Times New Roman" w:hAnsi="Times New Roman" w:cs="Times New Roman"/>
                  <w:color w:val="1155CC"/>
                  <w:sz w:val="22"/>
                  <w:szCs w:val="22"/>
                  <w:u w:val="single"/>
                </w:rPr>
                <w:t>Mistakes to Avoid </w:t>
              </w:r>
            </w:hyperlink>
            <w:r>
              <w:rPr>
                <w:rFonts w:ascii="Times New Roman" w:eastAsia="Times New Roman" w:hAnsi="Times New Roman" w:cs="Times New Roman"/>
                <w:color w:val="000000"/>
                <w:sz w:val="22"/>
                <w:szCs w:val="22"/>
              </w:rPr>
              <w:br/>
            </w:r>
          </w:p>
          <w:p w14:paraId="1FA37E32" w14:textId="77777777" w:rsidR="00345DE4" w:rsidRPr="000D2CA7" w:rsidRDefault="00345DE4" w:rsidP="009F07F8">
            <w:pPr>
              <w:spacing w:line="276" w:lineRule="auto"/>
              <w:rPr>
                <w:rFonts w:ascii="Times New Roman" w:hAnsi="Times New Roman" w:cs="Times New Roman"/>
                <w:i/>
                <w:sz w:val="22"/>
                <w:szCs w:val="22"/>
              </w:rPr>
            </w:pPr>
            <w:r w:rsidRPr="000D2CA7">
              <w:rPr>
                <w:rFonts w:ascii="Times New Roman" w:eastAsia="Times New Roman" w:hAnsi="Times New Roman" w:cs="Times New Roman"/>
                <w:color w:val="000000"/>
                <w:sz w:val="22"/>
                <w:szCs w:val="22"/>
              </w:rPr>
              <w:t xml:space="preserve">Explore: </w:t>
            </w:r>
            <w:hyperlink r:id="rId22" w:history="1">
              <w:r w:rsidRPr="000D2CA7">
                <w:rPr>
                  <w:rFonts w:ascii="Times New Roman" w:eastAsia="Times New Roman" w:hAnsi="Times New Roman" w:cs="Times New Roman"/>
                  <w:color w:val="1155CC"/>
                  <w:sz w:val="22"/>
                  <w:szCs w:val="22"/>
                  <w:u w:val="single"/>
                </w:rPr>
                <w:t>https://helpx.adobe.com/photoshop/tutorials.html</w:t>
              </w:r>
            </w:hyperlink>
            <w:r w:rsidRPr="000D2CA7">
              <w:rPr>
                <w:rFonts w:ascii="Times New Roman" w:eastAsia="Times New Roman" w:hAnsi="Times New Roman" w:cs="Times New Roman"/>
                <w:color w:val="000000"/>
                <w:sz w:val="22"/>
                <w:szCs w:val="22"/>
              </w:rPr>
              <w:t xml:space="preserve"> &amp; Photoshop resources folder in drive</w:t>
            </w:r>
          </w:p>
        </w:tc>
      </w:tr>
      <w:tr w:rsidR="00345DE4" w:rsidRPr="00F41032" w14:paraId="485091E7" w14:textId="77777777" w:rsidTr="009F07F8">
        <w:tc>
          <w:tcPr>
            <w:tcW w:w="1638" w:type="dxa"/>
          </w:tcPr>
          <w:p w14:paraId="00CB81BC" w14:textId="77777777" w:rsidR="00345DE4" w:rsidRPr="00CA4A91" w:rsidRDefault="00345DE4" w:rsidP="009F07F8">
            <w:pPr>
              <w:rPr>
                <w:rFonts w:ascii="Times New Roman" w:hAnsi="Times New Roman" w:cs="Times New Roman"/>
                <w:iCs/>
                <w:sz w:val="22"/>
                <w:szCs w:val="22"/>
              </w:rPr>
            </w:pPr>
            <w:r>
              <w:rPr>
                <w:rFonts w:ascii="Times New Roman" w:hAnsi="Times New Roman" w:cs="Times New Roman"/>
                <w:iCs/>
                <w:sz w:val="22"/>
                <w:szCs w:val="22"/>
              </w:rPr>
              <w:lastRenderedPageBreak/>
              <w:t>Thursday September 12</w:t>
            </w:r>
          </w:p>
        </w:tc>
        <w:tc>
          <w:tcPr>
            <w:tcW w:w="5418" w:type="dxa"/>
          </w:tcPr>
          <w:p w14:paraId="1A3CAED7"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Remediation, Intro to Photoshop Project</w:t>
            </w:r>
          </w:p>
        </w:tc>
        <w:tc>
          <w:tcPr>
            <w:tcW w:w="2862" w:type="dxa"/>
            <w:shd w:val="clear" w:color="auto" w:fill="auto"/>
          </w:tcPr>
          <w:p w14:paraId="250C21A9"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23" w:history="1">
              <w:r w:rsidRPr="000D2CA7">
                <w:rPr>
                  <w:rFonts w:ascii="Times New Roman" w:eastAsia="Times New Roman" w:hAnsi="Times New Roman" w:cs="Times New Roman"/>
                  <w:color w:val="1155CC"/>
                  <w:sz w:val="22"/>
                  <w:szCs w:val="22"/>
                  <w:u w:val="single"/>
                </w:rPr>
                <w:t xml:space="preserve">Bolter &amp; </w:t>
              </w:r>
              <w:proofErr w:type="spellStart"/>
              <w:r w:rsidRPr="000D2CA7">
                <w:rPr>
                  <w:rFonts w:ascii="Times New Roman" w:eastAsia="Times New Roman" w:hAnsi="Times New Roman" w:cs="Times New Roman"/>
                  <w:color w:val="1155CC"/>
                  <w:sz w:val="22"/>
                  <w:szCs w:val="22"/>
                  <w:u w:val="single"/>
                </w:rPr>
                <w:t>Grusin</w:t>
              </w:r>
              <w:proofErr w:type="spellEnd"/>
              <w:r w:rsidRPr="000D2CA7">
                <w:rPr>
                  <w:rFonts w:ascii="Times New Roman" w:eastAsia="Times New Roman" w:hAnsi="Times New Roman" w:cs="Times New Roman"/>
                  <w:color w:val="1155CC"/>
                  <w:sz w:val="22"/>
                  <w:szCs w:val="22"/>
                  <w:u w:val="single"/>
                </w:rPr>
                <w:t xml:space="preserve">, </w:t>
              </w:r>
              <w:r w:rsidRPr="000D2CA7">
                <w:rPr>
                  <w:rFonts w:ascii="Times New Roman" w:eastAsia="Times New Roman" w:hAnsi="Times New Roman" w:cs="Times New Roman"/>
                  <w:i/>
                  <w:iCs/>
                  <w:color w:val="1155CC"/>
                  <w:sz w:val="22"/>
                  <w:szCs w:val="22"/>
                  <w:u w:val="single"/>
                </w:rPr>
                <w:t>Remediation</w:t>
              </w:r>
              <w:r w:rsidRPr="000D2CA7">
                <w:rPr>
                  <w:rFonts w:ascii="Times New Roman" w:eastAsia="Times New Roman" w:hAnsi="Times New Roman" w:cs="Times New Roman"/>
                  <w:color w:val="1155CC"/>
                  <w:sz w:val="22"/>
                  <w:szCs w:val="22"/>
                  <w:u w:val="single"/>
                </w:rPr>
                <w:t>, Chapters 1-2, pp. 20-64</w:t>
              </w:r>
            </w:hyperlink>
          </w:p>
          <w:p w14:paraId="5D740E2C" w14:textId="77777777" w:rsidR="00345DE4" w:rsidRPr="000D2CA7" w:rsidRDefault="00345DE4" w:rsidP="009F07F8">
            <w:pPr>
              <w:spacing w:line="276" w:lineRule="auto"/>
              <w:rPr>
                <w:rFonts w:ascii="Times New Roman" w:hAnsi="Times New Roman" w:cs="Times New Roman"/>
                <w:iCs/>
                <w:color w:val="000000"/>
                <w:sz w:val="22"/>
                <w:szCs w:val="22"/>
              </w:rPr>
            </w:pPr>
          </w:p>
        </w:tc>
      </w:tr>
      <w:tr w:rsidR="00345DE4" w:rsidRPr="00757452" w14:paraId="767415FC" w14:textId="77777777" w:rsidTr="009F07F8">
        <w:tc>
          <w:tcPr>
            <w:tcW w:w="1638" w:type="dxa"/>
          </w:tcPr>
          <w:p w14:paraId="55FA19E4"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September 17</w:t>
            </w:r>
          </w:p>
        </w:tc>
        <w:tc>
          <w:tcPr>
            <w:tcW w:w="5418" w:type="dxa"/>
          </w:tcPr>
          <w:p w14:paraId="76C02AE6" w14:textId="77777777" w:rsidR="00345DE4" w:rsidRPr="000D2CA7" w:rsidRDefault="00345DE4" w:rsidP="009F07F8">
            <w:pPr>
              <w:spacing w:line="276" w:lineRule="auto"/>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Photoshop Project 1: Making a Desktop Background</w:t>
            </w:r>
          </w:p>
        </w:tc>
        <w:tc>
          <w:tcPr>
            <w:tcW w:w="2862" w:type="dxa"/>
            <w:shd w:val="clear" w:color="auto" w:fill="auto"/>
          </w:tcPr>
          <w:p w14:paraId="453AA90C" w14:textId="77777777" w:rsidR="00345DE4" w:rsidRPr="000D2CA7" w:rsidRDefault="00345DE4" w:rsidP="009F07F8">
            <w:pPr>
              <w:rPr>
                <w:rFonts w:ascii="Times New Roman" w:hAnsi="Times New Roman" w:cs="Times New Roman"/>
                <w:iCs/>
                <w:color w:val="000000"/>
                <w:sz w:val="22"/>
                <w:szCs w:val="22"/>
              </w:rPr>
            </w:pPr>
          </w:p>
        </w:tc>
      </w:tr>
      <w:tr w:rsidR="00345DE4" w:rsidRPr="005749B0" w14:paraId="129E9AB3" w14:textId="77777777" w:rsidTr="009F07F8">
        <w:tc>
          <w:tcPr>
            <w:tcW w:w="1638" w:type="dxa"/>
          </w:tcPr>
          <w:p w14:paraId="5E7C6293"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September 19</w:t>
            </w:r>
          </w:p>
        </w:tc>
        <w:tc>
          <w:tcPr>
            <w:tcW w:w="5418" w:type="dxa"/>
          </w:tcPr>
          <w:p w14:paraId="64DE8F52" w14:textId="77777777" w:rsidR="00345DE4" w:rsidRPr="000D2CA7" w:rsidRDefault="00345DE4" w:rsidP="009F07F8">
            <w:pPr>
              <w:spacing w:line="276" w:lineRule="auto"/>
              <w:rPr>
                <w:rFonts w:ascii="Times New Roman" w:hAnsi="Times New Roman" w:cs="Times New Roman"/>
                <w:iCs/>
                <w:color w:val="000000"/>
                <w:sz w:val="22"/>
                <w:szCs w:val="22"/>
              </w:rPr>
            </w:pPr>
            <w:r w:rsidRPr="000D2CA7">
              <w:rPr>
                <w:rFonts w:ascii="Times New Roman" w:hAnsi="Times New Roman" w:cs="Times New Roman"/>
                <w:bCs/>
                <w:iCs/>
                <w:color w:val="000000"/>
                <w:sz w:val="22"/>
                <w:szCs w:val="22"/>
              </w:rPr>
              <w:t>Reading Images</w:t>
            </w:r>
            <w:r w:rsidRPr="000D2CA7">
              <w:rPr>
                <w:rFonts w:ascii="Times New Roman" w:hAnsi="Times New Roman" w:cs="Times New Roman"/>
                <w:iCs/>
                <w:color w:val="000000"/>
                <w:sz w:val="22"/>
                <w:szCs w:val="22"/>
              </w:rPr>
              <w:t xml:space="preserve"> </w:t>
            </w:r>
          </w:p>
          <w:p w14:paraId="492D2889" w14:textId="77777777" w:rsidR="00345DE4" w:rsidRPr="000D2CA7" w:rsidRDefault="00345DE4" w:rsidP="009F07F8">
            <w:pPr>
              <w:spacing w:line="276" w:lineRule="auto"/>
              <w:rPr>
                <w:rFonts w:ascii="Times New Roman" w:hAnsi="Times New Roman" w:cs="Times New Roman"/>
                <w:iCs/>
                <w:color w:val="000000"/>
                <w:sz w:val="22"/>
                <w:szCs w:val="22"/>
              </w:rPr>
            </w:pPr>
          </w:p>
          <w:p w14:paraId="6478F140" w14:textId="77777777" w:rsidR="00345DE4" w:rsidRPr="000D2CA7" w:rsidRDefault="00345DE4" w:rsidP="009F07F8">
            <w:pPr>
              <w:spacing w:line="276" w:lineRule="auto"/>
              <w:rPr>
                <w:rFonts w:ascii="Times New Roman" w:hAnsi="Times New Roman" w:cs="Times New Roman"/>
                <w:b/>
                <w:bCs/>
                <w:iCs/>
                <w:color w:val="000000"/>
                <w:sz w:val="22"/>
                <w:szCs w:val="22"/>
              </w:rPr>
            </w:pPr>
            <w:r w:rsidRPr="000D2CA7">
              <w:rPr>
                <w:rFonts w:ascii="Times New Roman" w:hAnsi="Times New Roman" w:cs="Times New Roman"/>
                <w:b/>
                <w:bCs/>
                <w:iCs/>
                <w:color w:val="000000"/>
                <w:sz w:val="22"/>
                <w:szCs w:val="22"/>
              </w:rPr>
              <w:t>DUE: Digital Culture Project Due FRIDAY, SEPTEMBER 20 BY 11:59 PM</w:t>
            </w:r>
          </w:p>
        </w:tc>
        <w:tc>
          <w:tcPr>
            <w:tcW w:w="2862" w:type="dxa"/>
            <w:shd w:val="clear" w:color="auto" w:fill="auto"/>
          </w:tcPr>
          <w:p w14:paraId="0ECC0A28" w14:textId="77777777" w:rsidR="00345DE4" w:rsidRPr="000D2CA7" w:rsidRDefault="00345DE4" w:rsidP="009F07F8">
            <w:pPr>
              <w:textAlignment w:val="baseline"/>
              <w:rPr>
                <w:rFonts w:ascii="Times New Roman" w:eastAsia="Times New Roman" w:hAnsi="Times New Roman" w:cs="Times New Roman"/>
                <w:color w:val="000000"/>
                <w:sz w:val="22"/>
                <w:szCs w:val="22"/>
              </w:rPr>
            </w:pPr>
            <w:r w:rsidRPr="000D2CA7">
              <w:rPr>
                <w:rFonts w:ascii="Times New Roman" w:eastAsia="Times New Roman" w:hAnsi="Times New Roman" w:cs="Times New Roman"/>
                <w:color w:val="1155CC"/>
                <w:sz w:val="22"/>
                <w:szCs w:val="22"/>
                <w:u w:val="single"/>
              </w:rPr>
              <w:t>-</w:t>
            </w:r>
            <w:hyperlink r:id="rId24" w:history="1">
              <w:r w:rsidRPr="000D2CA7">
                <w:rPr>
                  <w:rStyle w:val="Hyperlink"/>
                  <w:rFonts w:ascii="Times New Roman" w:eastAsia="Times New Roman" w:hAnsi="Times New Roman" w:cs="Times New Roman"/>
                  <w:sz w:val="22"/>
                  <w:szCs w:val="22"/>
                </w:rPr>
                <w:t>Purdue OWL: Visual Rhetoric</w:t>
              </w:r>
            </w:hyperlink>
            <w:r w:rsidRPr="000D2CA7">
              <w:rPr>
                <w:rFonts w:ascii="Times New Roman" w:eastAsia="Times New Roman" w:hAnsi="Times New Roman" w:cs="Times New Roman"/>
                <w:color w:val="1155CC"/>
                <w:sz w:val="22"/>
                <w:szCs w:val="22"/>
                <w:u w:val="single"/>
              </w:rPr>
              <w:br/>
            </w:r>
          </w:p>
          <w:p w14:paraId="44AE5535" w14:textId="77777777" w:rsidR="00345DE4" w:rsidRPr="000D2CA7" w:rsidRDefault="00345DE4" w:rsidP="009F07F8">
            <w:pPr>
              <w:textAlignment w:val="baseline"/>
              <w:rPr>
                <w:rFonts w:ascii="Times New Roman" w:eastAsia="Times New Roman" w:hAnsi="Times New Roman" w:cs="Times New Roman"/>
                <w:color w:val="000000"/>
                <w:sz w:val="22"/>
                <w:szCs w:val="22"/>
              </w:rPr>
            </w:pPr>
            <w:r w:rsidRPr="000D2CA7">
              <w:rPr>
                <w:rFonts w:ascii="Times New Roman" w:eastAsia="Times New Roman" w:hAnsi="Times New Roman" w:cs="Times New Roman"/>
                <w:color w:val="000000"/>
                <w:sz w:val="22"/>
                <w:szCs w:val="22"/>
              </w:rPr>
              <w:t>-</w:t>
            </w:r>
            <w:hyperlink r:id="rId25" w:history="1">
              <w:r w:rsidRPr="000D2CA7">
                <w:rPr>
                  <w:rFonts w:ascii="Times New Roman" w:eastAsia="Times New Roman" w:hAnsi="Times New Roman" w:cs="Times New Roman"/>
                  <w:color w:val="1155CC"/>
                  <w:sz w:val="22"/>
                  <w:szCs w:val="22"/>
                  <w:u w:val="single"/>
                </w:rPr>
                <w:t xml:space="preserve">Kress &amp; van Leeuwen, </w:t>
              </w:r>
              <w:r w:rsidRPr="000D2CA7">
                <w:rPr>
                  <w:rFonts w:ascii="Times New Roman" w:eastAsia="Times New Roman" w:hAnsi="Times New Roman" w:cs="Times New Roman"/>
                  <w:i/>
                  <w:iCs/>
                  <w:color w:val="1155CC"/>
                  <w:sz w:val="22"/>
                  <w:szCs w:val="22"/>
                  <w:u w:val="single"/>
                </w:rPr>
                <w:t>Reading Images</w:t>
              </w:r>
              <w:r w:rsidRPr="000D2CA7">
                <w:rPr>
                  <w:rFonts w:ascii="Times New Roman" w:eastAsia="Times New Roman" w:hAnsi="Times New Roman" w:cs="Times New Roman"/>
                  <w:color w:val="1155CC"/>
                  <w:sz w:val="22"/>
                  <w:szCs w:val="22"/>
                  <w:u w:val="single"/>
                </w:rPr>
                <w:t>, p. 6-15</w:t>
              </w:r>
            </w:hyperlink>
          </w:p>
          <w:p w14:paraId="6F07A054" w14:textId="77777777" w:rsidR="00345DE4" w:rsidRPr="000D2CA7" w:rsidRDefault="00345DE4" w:rsidP="009F07F8">
            <w:pPr>
              <w:spacing w:line="276" w:lineRule="auto"/>
              <w:rPr>
                <w:rFonts w:ascii="Times New Roman" w:hAnsi="Times New Roman" w:cs="Times New Roman"/>
                <w:iCs/>
                <w:color w:val="00B050"/>
                <w:sz w:val="22"/>
                <w:szCs w:val="22"/>
              </w:rPr>
            </w:pPr>
          </w:p>
        </w:tc>
      </w:tr>
      <w:tr w:rsidR="00345DE4" w:rsidRPr="00757452" w14:paraId="76BD2F30" w14:textId="77777777" w:rsidTr="009F07F8">
        <w:tc>
          <w:tcPr>
            <w:tcW w:w="1638" w:type="dxa"/>
          </w:tcPr>
          <w:p w14:paraId="69A172F5"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September 24</w:t>
            </w:r>
          </w:p>
        </w:tc>
        <w:tc>
          <w:tcPr>
            <w:tcW w:w="5418" w:type="dxa"/>
          </w:tcPr>
          <w:p w14:paraId="71C4081A"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Photoshop Project 2: Manipulate a Photo, Add Text/Watermark</w:t>
            </w:r>
          </w:p>
        </w:tc>
        <w:tc>
          <w:tcPr>
            <w:tcW w:w="2862" w:type="dxa"/>
            <w:shd w:val="clear" w:color="auto" w:fill="auto"/>
          </w:tcPr>
          <w:p w14:paraId="0877CB41" w14:textId="77777777" w:rsidR="00345DE4" w:rsidRPr="000D2CA7" w:rsidRDefault="00345DE4" w:rsidP="009F07F8">
            <w:pPr>
              <w:rPr>
                <w:rFonts w:ascii="Times New Roman" w:hAnsi="Times New Roman" w:cs="Times New Roman"/>
                <w:iCs/>
                <w:color w:val="000000"/>
                <w:sz w:val="22"/>
                <w:szCs w:val="22"/>
              </w:rPr>
            </w:pPr>
          </w:p>
        </w:tc>
      </w:tr>
      <w:tr w:rsidR="00345DE4" w:rsidRPr="00F41032" w14:paraId="72848DD3" w14:textId="77777777" w:rsidTr="009F07F8">
        <w:tc>
          <w:tcPr>
            <w:tcW w:w="1638" w:type="dxa"/>
          </w:tcPr>
          <w:p w14:paraId="52C83594"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September 26</w:t>
            </w:r>
          </w:p>
        </w:tc>
        <w:tc>
          <w:tcPr>
            <w:tcW w:w="5418" w:type="dxa"/>
          </w:tcPr>
          <w:p w14:paraId="65BC5364" w14:textId="77777777" w:rsidR="00345DE4" w:rsidRPr="000D2CA7" w:rsidRDefault="00345DE4" w:rsidP="009F07F8">
            <w:pPr>
              <w:rPr>
                <w:rFonts w:ascii="Times New Roman" w:hAnsi="Times New Roman" w:cs="Times New Roman"/>
                <w:b/>
                <w:iCs/>
                <w:color w:val="000000"/>
                <w:sz w:val="22"/>
                <w:szCs w:val="22"/>
              </w:rPr>
            </w:pPr>
            <w:r w:rsidRPr="000D2CA7">
              <w:rPr>
                <w:rFonts w:ascii="Times New Roman" w:hAnsi="Times New Roman" w:cs="Times New Roman"/>
                <w:b/>
                <w:iCs/>
                <w:color w:val="000000"/>
                <w:sz w:val="22"/>
                <w:szCs w:val="22"/>
              </w:rPr>
              <w:t>Digital Frontiers NO CLASS</w:t>
            </w:r>
          </w:p>
        </w:tc>
        <w:tc>
          <w:tcPr>
            <w:tcW w:w="2862" w:type="dxa"/>
            <w:shd w:val="clear" w:color="auto" w:fill="auto"/>
          </w:tcPr>
          <w:p w14:paraId="04D8215D" w14:textId="77777777" w:rsidR="00345DE4" w:rsidRPr="000D2CA7" w:rsidRDefault="00345DE4" w:rsidP="009F07F8">
            <w:pPr>
              <w:spacing w:line="276" w:lineRule="auto"/>
              <w:rPr>
                <w:rFonts w:ascii="Times New Roman" w:hAnsi="Times New Roman" w:cs="Times New Roman"/>
                <w:iCs/>
                <w:color w:val="000000"/>
                <w:sz w:val="22"/>
                <w:szCs w:val="22"/>
              </w:rPr>
            </w:pPr>
          </w:p>
        </w:tc>
      </w:tr>
      <w:tr w:rsidR="00345DE4" w:rsidRPr="00757452" w14:paraId="67B5D4D1" w14:textId="77777777" w:rsidTr="009F07F8">
        <w:tc>
          <w:tcPr>
            <w:tcW w:w="1638" w:type="dxa"/>
          </w:tcPr>
          <w:p w14:paraId="6241DBD3"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October 1</w:t>
            </w:r>
          </w:p>
        </w:tc>
        <w:tc>
          <w:tcPr>
            <w:tcW w:w="5418" w:type="dxa"/>
          </w:tcPr>
          <w:p w14:paraId="139B1761"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Visual Rhetoric/Persuasive Images</w:t>
            </w:r>
          </w:p>
        </w:tc>
        <w:tc>
          <w:tcPr>
            <w:tcW w:w="2862" w:type="dxa"/>
            <w:shd w:val="clear" w:color="auto" w:fill="auto"/>
          </w:tcPr>
          <w:p w14:paraId="3FDCA307"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26" w:history="1">
              <w:r w:rsidRPr="000D2CA7">
                <w:rPr>
                  <w:rFonts w:ascii="Times New Roman" w:eastAsia="Times New Roman" w:hAnsi="Times New Roman" w:cs="Times New Roman"/>
                  <w:color w:val="1155CC"/>
                  <w:sz w:val="22"/>
                  <w:szCs w:val="22"/>
                  <w:u w:val="single"/>
                </w:rPr>
                <w:t xml:space="preserve">Barbie </w:t>
              </w:r>
              <w:proofErr w:type="spellStart"/>
              <w:r w:rsidRPr="000D2CA7">
                <w:rPr>
                  <w:rFonts w:ascii="Times New Roman" w:eastAsia="Times New Roman" w:hAnsi="Times New Roman" w:cs="Times New Roman"/>
                  <w:color w:val="1155CC"/>
                  <w:sz w:val="22"/>
                  <w:szCs w:val="22"/>
                  <w:u w:val="single"/>
                </w:rPr>
                <w:t>Zelizer</w:t>
              </w:r>
              <w:proofErr w:type="spellEnd"/>
              <w:r w:rsidRPr="000D2CA7">
                <w:rPr>
                  <w:rFonts w:ascii="Times New Roman" w:eastAsia="Times New Roman" w:hAnsi="Times New Roman" w:cs="Times New Roman"/>
                  <w:color w:val="1155CC"/>
                  <w:sz w:val="22"/>
                  <w:szCs w:val="22"/>
                  <w:u w:val="single"/>
                </w:rPr>
                <w:t>, About to Die: How news images move the public p. 1-27</w:t>
              </w:r>
            </w:hyperlink>
            <w:r w:rsidRPr="000D2CA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br/>
            </w:r>
          </w:p>
          <w:p w14:paraId="0E6725A1"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27" w:history="1">
              <w:r w:rsidRPr="000D2CA7">
                <w:rPr>
                  <w:rFonts w:ascii="Times New Roman" w:eastAsia="Times New Roman" w:hAnsi="Times New Roman" w:cs="Times New Roman"/>
                  <w:color w:val="1155CC"/>
                  <w:sz w:val="22"/>
                  <w:szCs w:val="22"/>
                  <w:u w:val="single"/>
                </w:rPr>
                <w:t>Power to the pictures: The evolution of propaganda</w:t>
              </w:r>
            </w:hyperlink>
            <w:r>
              <w:rPr>
                <w:rFonts w:ascii="Times New Roman" w:eastAsia="Times New Roman" w:hAnsi="Times New Roman" w:cs="Times New Roman"/>
                <w:color w:val="000000"/>
                <w:sz w:val="22"/>
                <w:szCs w:val="22"/>
              </w:rPr>
              <w:br/>
            </w:r>
          </w:p>
          <w:p w14:paraId="261B3C0D"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28" w:history="1">
              <w:r w:rsidRPr="000D2CA7">
                <w:rPr>
                  <w:rFonts w:ascii="Times New Roman" w:eastAsia="Times New Roman" w:hAnsi="Times New Roman" w:cs="Times New Roman"/>
                  <w:color w:val="1155CC"/>
                  <w:sz w:val="22"/>
                  <w:szCs w:val="22"/>
                  <w:u w:val="single"/>
                </w:rPr>
                <w:t>50 examples of visual propaganda</w:t>
              </w:r>
            </w:hyperlink>
          </w:p>
          <w:p w14:paraId="7DDB78CA" w14:textId="77777777" w:rsidR="00345DE4" w:rsidRPr="000D2CA7" w:rsidRDefault="00345DE4" w:rsidP="009F07F8">
            <w:pPr>
              <w:rPr>
                <w:rFonts w:ascii="Times New Roman" w:hAnsi="Times New Roman" w:cs="Times New Roman"/>
                <w:i/>
                <w:iCs/>
                <w:color w:val="000000"/>
                <w:sz w:val="22"/>
                <w:szCs w:val="22"/>
              </w:rPr>
            </w:pPr>
          </w:p>
        </w:tc>
      </w:tr>
      <w:tr w:rsidR="00345DE4" w:rsidRPr="00CA4A91" w14:paraId="04CBC265" w14:textId="77777777" w:rsidTr="009F07F8">
        <w:tc>
          <w:tcPr>
            <w:tcW w:w="1638" w:type="dxa"/>
          </w:tcPr>
          <w:p w14:paraId="45B24472"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October 3</w:t>
            </w:r>
          </w:p>
        </w:tc>
        <w:tc>
          <w:tcPr>
            <w:tcW w:w="5418" w:type="dxa"/>
          </w:tcPr>
          <w:p w14:paraId="62F8A02E" w14:textId="77777777" w:rsidR="00345DE4" w:rsidRPr="000D2CA7" w:rsidRDefault="00345DE4" w:rsidP="009F07F8">
            <w:pPr>
              <w:spacing w:line="276" w:lineRule="auto"/>
              <w:rPr>
                <w:rFonts w:ascii="Times New Roman" w:hAnsi="Times New Roman" w:cs="Times New Roman"/>
                <w:bCs/>
                <w:iCs/>
                <w:sz w:val="22"/>
                <w:szCs w:val="22"/>
              </w:rPr>
            </w:pPr>
            <w:r w:rsidRPr="000D2CA7">
              <w:rPr>
                <w:rFonts w:ascii="Times New Roman" w:hAnsi="Times New Roman" w:cs="Times New Roman"/>
                <w:bCs/>
                <w:iCs/>
                <w:color w:val="000000"/>
                <w:sz w:val="22"/>
                <w:szCs w:val="22"/>
              </w:rPr>
              <w:t>Photoshop Project 3: Poster</w:t>
            </w:r>
          </w:p>
        </w:tc>
        <w:tc>
          <w:tcPr>
            <w:tcW w:w="2862" w:type="dxa"/>
            <w:shd w:val="clear" w:color="auto" w:fill="auto"/>
          </w:tcPr>
          <w:p w14:paraId="7725EB96" w14:textId="77777777" w:rsidR="00345DE4" w:rsidRPr="000D2CA7" w:rsidRDefault="00345DE4" w:rsidP="009F07F8">
            <w:pPr>
              <w:rPr>
                <w:rFonts w:ascii="Times New Roman" w:hAnsi="Times New Roman" w:cs="Times New Roman"/>
                <w:iCs/>
                <w:color w:val="000000"/>
                <w:sz w:val="22"/>
                <w:szCs w:val="22"/>
              </w:rPr>
            </w:pPr>
          </w:p>
        </w:tc>
      </w:tr>
      <w:tr w:rsidR="00345DE4" w:rsidRPr="00D15476" w14:paraId="41320343" w14:textId="77777777" w:rsidTr="009F07F8">
        <w:tc>
          <w:tcPr>
            <w:tcW w:w="1638" w:type="dxa"/>
          </w:tcPr>
          <w:p w14:paraId="17ED5B8F"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October 8</w:t>
            </w:r>
          </w:p>
        </w:tc>
        <w:tc>
          <w:tcPr>
            <w:tcW w:w="5418" w:type="dxa"/>
            <w:shd w:val="clear" w:color="auto" w:fill="FFFFFF" w:themeFill="background1"/>
          </w:tcPr>
          <w:p w14:paraId="07DE3FA4"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Intro to Critical Making, Intro to Critical Making Project</w:t>
            </w:r>
          </w:p>
        </w:tc>
        <w:tc>
          <w:tcPr>
            <w:tcW w:w="2862" w:type="dxa"/>
            <w:shd w:val="clear" w:color="auto" w:fill="auto"/>
          </w:tcPr>
          <w:p w14:paraId="743C1D03" w14:textId="77777777" w:rsidR="00345DE4" w:rsidRPr="000D2CA7" w:rsidRDefault="00145095" w:rsidP="009F07F8">
            <w:pPr>
              <w:rPr>
                <w:rFonts w:ascii="Times New Roman" w:hAnsi="Times New Roman" w:cs="Times New Roman"/>
                <w:color w:val="000000"/>
                <w:sz w:val="22"/>
                <w:szCs w:val="22"/>
              </w:rPr>
            </w:pPr>
            <w:hyperlink r:id="rId29" w:history="1">
              <w:proofErr w:type="spellStart"/>
              <w:r w:rsidR="00345DE4" w:rsidRPr="000D2CA7">
                <w:rPr>
                  <w:rStyle w:val="Hyperlink"/>
                  <w:rFonts w:ascii="Times New Roman" w:hAnsi="Times New Roman" w:cs="Times New Roman"/>
                  <w:sz w:val="22"/>
                  <w:szCs w:val="22"/>
                </w:rPr>
                <w:t>Ratto</w:t>
              </w:r>
              <w:proofErr w:type="spellEnd"/>
              <w:r w:rsidR="00345DE4" w:rsidRPr="000D2CA7">
                <w:rPr>
                  <w:rStyle w:val="Hyperlink"/>
                  <w:rFonts w:ascii="Times New Roman" w:hAnsi="Times New Roman" w:cs="Times New Roman"/>
                  <w:sz w:val="22"/>
                  <w:szCs w:val="22"/>
                </w:rPr>
                <w:t>, Matt. “Critical making: Conceptual and Material Studies in Technology and Social Life”.</w:t>
              </w:r>
            </w:hyperlink>
          </w:p>
        </w:tc>
      </w:tr>
      <w:tr w:rsidR="00345DE4" w:rsidRPr="00D15476" w14:paraId="15F3B23F" w14:textId="77777777" w:rsidTr="009F07F8">
        <w:tc>
          <w:tcPr>
            <w:tcW w:w="1638" w:type="dxa"/>
          </w:tcPr>
          <w:p w14:paraId="36B3EEE4"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October 10</w:t>
            </w:r>
          </w:p>
        </w:tc>
        <w:tc>
          <w:tcPr>
            <w:tcW w:w="5418" w:type="dxa"/>
            <w:shd w:val="clear" w:color="auto" w:fill="FFFFFF" w:themeFill="background1"/>
          </w:tcPr>
          <w:p w14:paraId="2FE07A98" w14:textId="77777777" w:rsidR="00345DE4" w:rsidRPr="000D2CA7" w:rsidRDefault="00345DE4" w:rsidP="009F07F8">
            <w:pPr>
              <w:rPr>
                <w:rFonts w:ascii="Times New Roman" w:hAnsi="Times New Roman" w:cs="Times New Roman"/>
                <w:bCs/>
                <w:iCs/>
                <w:sz w:val="22"/>
                <w:szCs w:val="22"/>
              </w:rPr>
            </w:pPr>
            <w:r w:rsidRPr="000D2CA7">
              <w:rPr>
                <w:rFonts w:ascii="Times New Roman" w:hAnsi="Times New Roman" w:cs="Times New Roman"/>
                <w:bCs/>
                <w:iCs/>
                <w:sz w:val="22"/>
                <w:szCs w:val="22"/>
              </w:rPr>
              <w:t>~*Fall Break*~</w:t>
            </w:r>
          </w:p>
        </w:tc>
        <w:tc>
          <w:tcPr>
            <w:tcW w:w="2862" w:type="dxa"/>
            <w:shd w:val="clear" w:color="auto" w:fill="FFFFFF" w:themeFill="background1"/>
          </w:tcPr>
          <w:p w14:paraId="51CBE3EC" w14:textId="77777777" w:rsidR="00345DE4" w:rsidRPr="000D2CA7" w:rsidRDefault="00345DE4" w:rsidP="009F07F8">
            <w:pPr>
              <w:spacing w:line="276" w:lineRule="auto"/>
              <w:rPr>
                <w:rFonts w:ascii="Times New Roman" w:hAnsi="Times New Roman" w:cs="Times New Roman"/>
                <w:i/>
                <w:iCs/>
                <w:color w:val="000000"/>
                <w:sz w:val="22"/>
                <w:szCs w:val="22"/>
              </w:rPr>
            </w:pPr>
          </w:p>
        </w:tc>
      </w:tr>
      <w:tr w:rsidR="00345DE4" w:rsidRPr="005749B0" w14:paraId="0C4CF5DA" w14:textId="77777777" w:rsidTr="009F07F8">
        <w:tc>
          <w:tcPr>
            <w:tcW w:w="1638" w:type="dxa"/>
          </w:tcPr>
          <w:p w14:paraId="4109E8BD"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October 15</w:t>
            </w:r>
          </w:p>
        </w:tc>
        <w:tc>
          <w:tcPr>
            <w:tcW w:w="5418" w:type="dxa"/>
          </w:tcPr>
          <w:p w14:paraId="343269EF" w14:textId="77777777" w:rsidR="00345DE4" w:rsidRPr="000D2CA7" w:rsidRDefault="00345DE4" w:rsidP="009F07F8">
            <w:pPr>
              <w:rPr>
                <w:rFonts w:ascii="Times New Roman" w:hAnsi="Times New Roman" w:cs="Times New Roman"/>
                <w:b/>
                <w:iCs/>
                <w:color w:val="000000"/>
                <w:sz w:val="22"/>
                <w:szCs w:val="22"/>
              </w:rPr>
            </w:pPr>
            <w:r w:rsidRPr="000D2CA7">
              <w:rPr>
                <w:rFonts w:ascii="Times New Roman" w:hAnsi="Times New Roman" w:cs="Times New Roman"/>
                <w:b/>
                <w:iCs/>
                <w:color w:val="000000"/>
                <w:sz w:val="22"/>
                <w:szCs w:val="22"/>
              </w:rPr>
              <w:t>CLASS MEETS IN DH HILL MAKERSPACE</w:t>
            </w:r>
          </w:p>
          <w:p w14:paraId="0D16D669"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Makerspace Orientation</w:t>
            </w:r>
          </w:p>
          <w:p w14:paraId="402C32CA" w14:textId="77777777" w:rsidR="00345DE4" w:rsidRPr="000D2CA7" w:rsidRDefault="00345DE4" w:rsidP="009F07F8">
            <w:pPr>
              <w:rPr>
                <w:rFonts w:ascii="Times New Roman" w:hAnsi="Times New Roman" w:cs="Times New Roman"/>
                <w:bCs/>
                <w:iCs/>
                <w:color w:val="000000"/>
                <w:sz w:val="22"/>
                <w:szCs w:val="22"/>
              </w:rPr>
            </w:pPr>
          </w:p>
          <w:p w14:paraId="7AA55582" w14:textId="77777777" w:rsidR="00345DE4" w:rsidRPr="000D2CA7" w:rsidRDefault="00345DE4" w:rsidP="009F07F8">
            <w:pPr>
              <w:rPr>
                <w:rFonts w:ascii="Times New Roman" w:hAnsi="Times New Roman" w:cs="Times New Roman"/>
                <w:b/>
                <w:iCs/>
                <w:color w:val="000000"/>
                <w:sz w:val="22"/>
                <w:szCs w:val="22"/>
              </w:rPr>
            </w:pPr>
            <w:r w:rsidRPr="000D2CA7">
              <w:rPr>
                <w:rFonts w:ascii="Times New Roman" w:hAnsi="Times New Roman" w:cs="Times New Roman"/>
                <w:b/>
                <w:iCs/>
                <w:color w:val="000000"/>
                <w:sz w:val="22"/>
                <w:szCs w:val="22"/>
              </w:rPr>
              <w:t>DUE: Photoshop Portfolio and Paper due by FRIDAY, OCTOBER 18 BY 11:59 pm</w:t>
            </w:r>
          </w:p>
        </w:tc>
        <w:tc>
          <w:tcPr>
            <w:tcW w:w="2862" w:type="dxa"/>
            <w:shd w:val="clear" w:color="auto" w:fill="auto"/>
          </w:tcPr>
          <w:p w14:paraId="33CE4C2C" w14:textId="77777777" w:rsidR="00345DE4" w:rsidRPr="000D2CA7" w:rsidRDefault="00345DE4" w:rsidP="009F07F8">
            <w:pPr>
              <w:rPr>
                <w:rFonts w:ascii="Times New Roman" w:hAnsi="Times New Roman" w:cs="Times New Roman"/>
                <w:iCs/>
                <w:color w:val="00B050"/>
                <w:sz w:val="22"/>
                <w:szCs w:val="22"/>
              </w:rPr>
            </w:pPr>
          </w:p>
        </w:tc>
      </w:tr>
      <w:tr w:rsidR="00345DE4" w:rsidRPr="00CA4A91" w14:paraId="64D93A63" w14:textId="77777777" w:rsidTr="009F07F8">
        <w:tc>
          <w:tcPr>
            <w:tcW w:w="1638" w:type="dxa"/>
          </w:tcPr>
          <w:p w14:paraId="7F8052B4"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October 17</w:t>
            </w:r>
          </w:p>
        </w:tc>
        <w:tc>
          <w:tcPr>
            <w:tcW w:w="5418" w:type="dxa"/>
          </w:tcPr>
          <w:p w14:paraId="78F1D187"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Politics of Objects, History of Making</w:t>
            </w:r>
          </w:p>
        </w:tc>
        <w:tc>
          <w:tcPr>
            <w:tcW w:w="2862" w:type="dxa"/>
            <w:shd w:val="clear" w:color="auto" w:fill="auto"/>
          </w:tcPr>
          <w:p w14:paraId="700017E9"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30" w:history="1">
              <w:r w:rsidRPr="000D2CA7">
                <w:rPr>
                  <w:rFonts w:ascii="Times New Roman" w:eastAsia="Times New Roman" w:hAnsi="Times New Roman" w:cs="Times New Roman"/>
                  <w:color w:val="1155CC"/>
                  <w:sz w:val="22"/>
                  <w:szCs w:val="22"/>
                  <w:u w:val="single"/>
                </w:rPr>
                <w:t>(1980), “Do Artifacts Have Politics?” Daedalus Vol. 109, No. 1, Modern Technology: Problem or Opportunity? (Winter), pp. 121-136</w:t>
              </w:r>
            </w:hyperlink>
            <w:r w:rsidRPr="000D2CA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br/>
            </w:r>
          </w:p>
          <w:p w14:paraId="4EA226D3" w14:textId="77777777" w:rsidR="00345DE4" w:rsidRPr="000D2CA7" w:rsidRDefault="00345DE4" w:rsidP="009F07F8">
            <w:p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hyperlink r:id="rId31" w:history="1">
              <w:r w:rsidRPr="000D2CA7">
                <w:rPr>
                  <w:rFonts w:ascii="Times New Roman" w:eastAsia="Times New Roman" w:hAnsi="Times New Roman" w:cs="Times New Roman"/>
                  <w:color w:val="1155CC"/>
                  <w:sz w:val="22"/>
                  <w:szCs w:val="22"/>
                  <w:u w:val="single"/>
                </w:rPr>
                <w:t>DIY: Rise of Lo-fi culture Part 2- History of self-publishing-small press </w:t>
              </w:r>
            </w:hyperlink>
          </w:p>
          <w:p w14:paraId="3DB85D1F" w14:textId="77777777" w:rsidR="00345DE4" w:rsidRPr="000D2CA7" w:rsidRDefault="00345DE4" w:rsidP="009F07F8">
            <w:pPr>
              <w:rPr>
                <w:rFonts w:ascii="Times New Roman" w:hAnsi="Times New Roman" w:cs="Times New Roman"/>
                <w:iCs/>
                <w:color w:val="000000"/>
                <w:sz w:val="22"/>
                <w:szCs w:val="22"/>
              </w:rPr>
            </w:pPr>
          </w:p>
        </w:tc>
      </w:tr>
      <w:tr w:rsidR="00345DE4" w:rsidRPr="005749B0" w14:paraId="25066D24" w14:textId="77777777" w:rsidTr="009F07F8">
        <w:tc>
          <w:tcPr>
            <w:tcW w:w="1638" w:type="dxa"/>
          </w:tcPr>
          <w:p w14:paraId="7CA1D6C8"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lastRenderedPageBreak/>
              <w:t>Tuesday, October 22</w:t>
            </w:r>
          </w:p>
        </w:tc>
        <w:tc>
          <w:tcPr>
            <w:tcW w:w="5418" w:type="dxa"/>
          </w:tcPr>
          <w:p w14:paraId="67B9A94B"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Workshop Time</w:t>
            </w:r>
          </w:p>
        </w:tc>
        <w:tc>
          <w:tcPr>
            <w:tcW w:w="2862" w:type="dxa"/>
            <w:shd w:val="clear" w:color="auto" w:fill="auto"/>
          </w:tcPr>
          <w:p w14:paraId="58A09F26" w14:textId="77777777" w:rsidR="00345DE4" w:rsidRPr="000D2CA7" w:rsidRDefault="00345DE4" w:rsidP="009F07F8">
            <w:pPr>
              <w:rPr>
                <w:rFonts w:ascii="Times New Roman" w:hAnsi="Times New Roman" w:cs="Times New Roman"/>
                <w:color w:val="00B050"/>
                <w:sz w:val="22"/>
                <w:szCs w:val="22"/>
              </w:rPr>
            </w:pPr>
          </w:p>
        </w:tc>
      </w:tr>
      <w:tr w:rsidR="00345DE4" w:rsidRPr="00CA4A91" w14:paraId="3D20C6FA" w14:textId="77777777" w:rsidTr="009F07F8">
        <w:tc>
          <w:tcPr>
            <w:tcW w:w="1638" w:type="dxa"/>
          </w:tcPr>
          <w:p w14:paraId="0295CCFB"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October 24</w:t>
            </w:r>
          </w:p>
        </w:tc>
        <w:tc>
          <w:tcPr>
            <w:tcW w:w="5418" w:type="dxa"/>
          </w:tcPr>
          <w:p w14:paraId="47E576ED" w14:textId="77777777" w:rsidR="00345DE4" w:rsidRPr="000D2CA7" w:rsidRDefault="00345DE4" w:rsidP="009F07F8">
            <w:pPr>
              <w:rPr>
                <w:rFonts w:ascii="Times New Roman" w:hAnsi="Times New Roman" w:cs="Times New Roman"/>
                <w:b/>
                <w:iCs/>
                <w:color w:val="000000"/>
                <w:sz w:val="22"/>
                <w:szCs w:val="22"/>
              </w:rPr>
            </w:pPr>
            <w:r w:rsidRPr="000D2CA7">
              <w:rPr>
                <w:rFonts w:ascii="Times New Roman" w:hAnsi="Times New Roman" w:cs="Times New Roman"/>
                <w:b/>
                <w:iCs/>
                <w:color w:val="000000"/>
                <w:sz w:val="22"/>
                <w:szCs w:val="22"/>
              </w:rPr>
              <w:t>CLASS MEETS IN DH HILL MAKERSPACE</w:t>
            </w:r>
          </w:p>
          <w:p w14:paraId="49102F5A" w14:textId="77777777" w:rsidR="00345DE4" w:rsidRPr="000D2CA7" w:rsidRDefault="00345DE4" w:rsidP="009F07F8">
            <w:pPr>
              <w:spacing w:line="276" w:lineRule="auto"/>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Workshop Time</w:t>
            </w:r>
          </w:p>
        </w:tc>
        <w:tc>
          <w:tcPr>
            <w:tcW w:w="2862" w:type="dxa"/>
            <w:shd w:val="clear" w:color="auto" w:fill="auto"/>
          </w:tcPr>
          <w:p w14:paraId="0CF56498" w14:textId="77777777" w:rsidR="00345DE4" w:rsidRPr="000D2CA7" w:rsidRDefault="00345DE4" w:rsidP="009F07F8">
            <w:pPr>
              <w:spacing w:line="276" w:lineRule="auto"/>
              <w:rPr>
                <w:rFonts w:ascii="Times New Roman" w:hAnsi="Times New Roman" w:cs="Times New Roman"/>
                <w:iCs/>
                <w:color w:val="00B050"/>
                <w:sz w:val="22"/>
                <w:szCs w:val="22"/>
              </w:rPr>
            </w:pPr>
          </w:p>
        </w:tc>
      </w:tr>
      <w:tr w:rsidR="00345DE4" w:rsidRPr="00F93E77" w14:paraId="1A5D1C6F" w14:textId="77777777" w:rsidTr="009F07F8">
        <w:tc>
          <w:tcPr>
            <w:tcW w:w="1638" w:type="dxa"/>
          </w:tcPr>
          <w:p w14:paraId="2D7E41A8"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October 29</w:t>
            </w:r>
          </w:p>
        </w:tc>
        <w:tc>
          <w:tcPr>
            <w:tcW w:w="5418" w:type="dxa"/>
          </w:tcPr>
          <w:p w14:paraId="5FA9A5E4" w14:textId="77777777" w:rsidR="00345DE4" w:rsidRPr="000D2CA7" w:rsidRDefault="00345DE4" w:rsidP="009F07F8">
            <w:pPr>
              <w:rPr>
                <w:rFonts w:ascii="Times New Roman" w:hAnsi="Times New Roman" w:cs="Times New Roman"/>
                <w:bCs/>
                <w:iCs/>
                <w:color w:val="000000" w:themeColor="text1"/>
                <w:sz w:val="22"/>
                <w:szCs w:val="22"/>
              </w:rPr>
            </w:pPr>
            <w:r w:rsidRPr="000D2CA7">
              <w:rPr>
                <w:rFonts w:ascii="Times New Roman" w:hAnsi="Times New Roman" w:cs="Times New Roman"/>
                <w:bCs/>
                <w:iCs/>
                <w:color w:val="000000"/>
                <w:sz w:val="22"/>
                <w:szCs w:val="22"/>
              </w:rPr>
              <w:t xml:space="preserve">Intro to </w:t>
            </w:r>
            <w:proofErr w:type="spellStart"/>
            <w:r w:rsidRPr="000D2CA7">
              <w:rPr>
                <w:rFonts w:ascii="Times New Roman" w:hAnsi="Times New Roman" w:cs="Times New Roman"/>
                <w:bCs/>
                <w:iCs/>
                <w:color w:val="000000"/>
                <w:sz w:val="22"/>
                <w:szCs w:val="22"/>
              </w:rPr>
              <w:t>Vidja</w:t>
            </w:r>
            <w:proofErr w:type="spellEnd"/>
            <w:r w:rsidRPr="000D2CA7">
              <w:rPr>
                <w:rFonts w:ascii="Times New Roman" w:hAnsi="Times New Roman" w:cs="Times New Roman"/>
                <w:bCs/>
                <w:iCs/>
                <w:color w:val="000000"/>
                <w:sz w:val="22"/>
                <w:szCs w:val="22"/>
              </w:rPr>
              <w:t xml:space="preserve"> Games, What’s a Game? What do they do? Where do they come from?</w:t>
            </w:r>
          </w:p>
        </w:tc>
        <w:tc>
          <w:tcPr>
            <w:tcW w:w="2862" w:type="dxa"/>
            <w:shd w:val="clear" w:color="auto" w:fill="auto"/>
          </w:tcPr>
          <w:p w14:paraId="0A4E1032" w14:textId="77777777" w:rsidR="00345DE4" w:rsidRPr="000D2CA7" w:rsidRDefault="00345DE4" w:rsidP="009F07F8">
            <w:pPr>
              <w:pStyle w:val="NormalWeb"/>
              <w:spacing w:before="0" w:beforeAutospacing="0" w:after="0" w:afterAutospacing="0"/>
              <w:rPr>
                <w:sz w:val="22"/>
                <w:szCs w:val="22"/>
              </w:rPr>
            </w:pPr>
            <w:r>
              <w:rPr>
                <w:color w:val="000000"/>
                <w:sz w:val="22"/>
                <w:szCs w:val="22"/>
              </w:rPr>
              <w:t>-</w:t>
            </w:r>
            <w:r w:rsidRPr="000D2CA7">
              <w:rPr>
                <w:color w:val="000000"/>
                <w:sz w:val="22"/>
                <w:szCs w:val="22"/>
              </w:rPr>
              <w:t>Extra Credits. (2013).</w:t>
            </w:r>
            <w:hyperlink r:id="rId32" w:history="1">
              <w:r w:rsidRPr="000D2CA7">
                <w:rPr>
                  <w:rStyle w:val="Hyperlink"/>
                  <w:color w:val="1155CC"/>
                  <w:sz w:val="22"/>
                  <w:szCs w:val="22"/>
                </w:rPr>
                <w:t>What is a Game?</w:t>
              </w:r>
            </w:hyperlink>
            <w:r w:rsidRPr="000D2CA7">
              <w:rPr>
                <w:color w:val="000000"/>
                <w:sz w:val="22"/>
                <w:szCs w:val="22"/>
              </w:rPr>
              <w:t xml:space="preserve">. </w:t>
            </w:r>
            <w:r w:rsidRPr="000D2CA7">
              <w:rPr>
                <w:i/>
                <w:iCs/>
                <w:color w:val="000000"/>
                <w:sz w:val="22"/>
                <w:szCs w:val="22"/>
              </w:rPr>
              <w:t>Youtube.com </w:t>
            </w:r>
          </w:p>
          <w:p w14:paraId="6FD00502" w14:textId="77777777" w:rsidR="00345DE4" w:rsidRPr="000D2CA7" w:rsidRDefault="00345DE4" w:rsidP="009F07F8">
            <w:pPr>
              <w:rPr>
                <w:rFonts w:ascii="Times New Roman" w:hAnsi="Times New Roman" w:cs="Times New Roman"/>
                <w:i/>
                <w:iCs/>
                <w:color w:val="000000" w:themeColor="text1"/>
                <w:sz w:val="22"/>
                <w:szCs w:val="22"/>
              </w:rPr>
            </w:pPr>
          </w:p>
        </w:tc>
      </w:tr>
      <w:tr w:rsidR="00345DE4" w:rsidRPr="00F41032" w14:paraId="4DAC4BBB" w14:textId="77777777" w:rsidTr="009F07F8">
        <w:tc>
          <w:tcPr>
            <w:tcW w:w="1638" w:type="dxa"/>
          </w:tcPr>
          <w:p w14:paraId="011887CC" w14:textId="77777777" w:rsidR="00345DE4" w:rsidRPr="00F41032" w:rsidRDefault="00345DE4" w:rsidP="009F07F8">
            <w:pPr>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Thursday, October 31</w:t>
            </w:r>
          </w:p>
        </w:tc>
        <w:tc>
          <w:tcPr>
            <w:tcW w:w="5418" w:type="dxa"/>
          </w:tcPr>
          <w:p w14:paraId="251E5CCD" w14:textId="77777777" w:rsidR="00345DE4" w:rsidRPr="000D2CA7" w:rsidRDefault="00345DE4" w:rsidP="009F07F8">
            <w:pPr>
              <w:spacing w:line="276" w:lineRule="auto"/>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Gender, Race, and Sexuality in Gaming Culture</w:t>
            </w:r>
          </w:p>
        </w:tc>
        <w:tc>
          <w:tcPr>
            <w:tcW w:w="2862" w:type="dxa"/>
            <w:shd w:val="clear" w:color="auto" w:fill="auto"/>
          </w:tcPr>
          <w:p w14:paraId="18DAE716" w14:textId="77777777" w:rsidR="00345DE4" w:rsidRPr="000D2CA7" w:rsidRDefault="00345DE4" w:rsidP="009F07F8">
            <w:pPr>
              <w:rPr>
                <w:rFonts w:ascii="Times New Roman" w:hAnsi="Times New Roman" w:cs="Times New Roman"/>
                <w:sz w:val="22"/>
                <w:szCs w:val="22"/>
              </w:rPr>
            </w:pPr>
            <w:r w:rsidRPr="000D2CA7">
              <w:rPr>
                <w:rFonts w:ascii="Times New Roman" w:hAnsi="Times New Roman" w:cs="Times New Roman"/>
                <w:sz w:val="22"/>
                <w:szCs w:val="22"/>
              </w:rPr>
              <w:t>-</w:t>
            </w:r>
            <w:r w:rsidRPr="000D2CA7">
              <w:rPr>
                <w:rFonts w:ascii="Times New Roman" w:hAnsi="Times New Roman" w:cs="Times New Roman"/>
                <w:color w:val="000000"/>
                <w:sz w:val="22"/>
                <w:szCs w:val="22"/>
                <w:shd w:val="clear" w:color="auto" w:fill="FFFFFF"/>
              </w:rPr>
              <w:t xml:space="preserve"> </w:t>
            </w:r>
            <w:hyperlink r:id="rId33" w:history="1">
              <w:r w:rsidRPr="000D2CA7">
                <w:rPr>
                  <w:rStyle w:val="Hyperlink"/>
                  <w:rFonts w:ascii="Times New Roman" w:hAnsi="Times New Roman" w:cs="Times New Roman"/>
                  <w:sz w:val="22"/>
                  <w:szCs w:val="22"/>
                  <w:shd w:val="clear" w:color="auto" w:fill="FFFFFF"/>
                </w:rPr>
                <w:t xml:space="preserve">Kennedy, Helen. “Lara Croft: Feminist Icon or </w:t>
              </w:r>
              <w:proofErr w:type="spellStart"/>
              <w:r w:rsidRPr="000D2CA7">
                <w:rPr>
                  <w:rStyle w:val="Hyperlink"/>
                  <w:rFonts w:ascii="Times New Roman" w:hAnsi="Times New Roman" w:cs="Times New Roman"/>
                  <w:sz w:val="22"/>
                  <w:szCs w:val="22"/>
                  <w:shd w:val="clear" w:color="auto" w:fill="FFFFFF"/>
                </w:rPr>
                <w:t>Cyberbimbo</w:t>
              </w:r>
              <w:proofErr w:type="spellEnd"/>
              <w:r w:rsidRPr="000D2CA7">
                <w:rPr>
                  <w:rStyle w:val="Hyperlink"/>
                  <w:rFonts w:ascii="Times New Roman" w:hAnsi="Times New Roman" w:cs="Times New Roman"/>
                  <w:sz w:val="22"/>
                  <w:szCs w:val="22"/>
                  <w:shd w:val="clear" w:color="auto" w:fill="FFFFFF"/>
                </w:rPr>
                <w:t>? On the Limits of Textual Analysis.”</w:t>
              </w:r>
            </w:hyperlink>
            <w:r>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br/>
            </w:r>
          </w:p>
          <w:p w14:paraId="20E00854" w14:textId="77777777" w:rsidR="00345DE4" w:rsidRPr="000D2CA7" w:rsidRDefault="00345DE4" w:rsidP="009F07F8">
            <w:pPr>
              <w:rPr>
                <w:rFonts w:ascii="Times New Roman" w:hAnsi="Times New Roman" w:cs="Times New Roman"/>
                <w:iCs/>
                <w:color w:val="000000"/>
                <w:sz w:val="22"/>
                <w:szCs w:val="22"/>
              </w:rPr>
            </w:pPr>
            <w:r w:rsidRPr="000D2CA7">
              <w:rPr>
                <w:rFonts w:ascii="Times New Roman" w:hAnsi="Times New Roman" w:cs="Times New Roman"/>
                <w:sz w:val="22"/>
                <w:szCs w:val="22"/>
              </w:rPr>
              <w:t>-</w:t>
            </w:r>
            <w:r w:rsidRPr="000D2CA7">
              <w:rPr>
                <w:rFonts w:ascii="Times New Roman" w:hAnsi="Times New Roman" w:cs="Times New Roman"/>
                <w:color w:val="000000"/>
                <w:sz w:val="22"/>
                <w:szCs w:val="22"/>
                <w:shd w:val="clear" w:color="auto" w:fill="FFFFFF"/>
              </w:rPr>
              <w:t xml:space="preserve"> </w:t>
            </w:r>
            <w:hyperlink r:id="rId34" w:history="1">
              <w:r w:rsidRPr="000D2CA7">
                <w:rPr>
                  <w:rStyle w:val="Hyperlink"/>
                  <w:rFonts w:ascii="Times New Roman" w:hAnsi="Times New Roman" w:cs="Times New Roman"/>
                  <w:sz w:val="22"/>
                  <w:szCs w:val="22"/>
                  <w:shd w:val="clear" w:color="auto" w:fill="FFFFFF"/>
                </w:rPr>
                <w:t>Condis, Megan. “No Homosexuals in Star Wars? BioWare, ‘Gamer’ Identity, and the Politics of Privilege in a Convergence Culture.” </w:t>
              </w:r>
            </w:hyperlink>
            <w:r>
              <w:rPr>
                <w:rFonts w:ascii="Times New Roman" w:hAnsi="Times New Roman" w:cs="Times New Roman"/>
                <w:i/>
                <w:iCs/>
                <w:color w:val="000000"/>
                <w:sz w:val="22"/>
                <w:szCs w:val="22"/>
                <w:shd w:val="clear" w:color="auto" w:fill="FFFFFF"/>
              </w:rPr>
              <w:br/>
            </w:r>
            <w:r w:rsidRPr="000D2CA7">
              <w:rPr>
                <w:rFonts w:ascii="Times New Roman" w:hAnsi="Times New Roman" w:cs="Times New Roman"/>
                <w:iCs/>
                <w:color w:val="000000"/>
                <w:sz w:val="22"/>
                <w:szCs w:val="22"/>
              </w:rPr>
              <w:t xml:space="preserve"> </w:t>
            </w:r>
          </w:p>
        </w:tc>
      </w:tr>
      <w:tr w:rsidR="00345DE4" w:rsidRPr="00882F32" w14:paraId="2E3FB36C" w14:textId="77777777" w:rsidTr="009F07F8">
        <w:tc>
          <w:tcPr>
            <w:tcW w:w="1638" w:type="dxa"/>
            <w:shd w:val="clear" w:color="auto" w:fill="auto"/>
          </w:tcPr>
          <w:p w14:paraId="65E21285"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November 5</w:t>
            </w:r>
          </w:p>
        </w:tc>
        <w:tc>
          <w:tcPr>
            <w:tcW w:w="5418" w:type="dxa"/>
          </w:tcPr>
          <w:p w14:paraId="2CED68B6" w14:textId="77777777" w:rsidR="00345DE4" w:rsidRPr="000D2CA7" w:rsidRDefault="00345DE4" w:rsidP="009F07F8">
            <w:pPr>
              <w:rPr>
                <w:rFonts w:ascii="Times New Roman" w:hAnsi="Times New Roman" w:cs="Times New Roman"/>
                <w:bCs/>
                <w:iCs/>
                <w:color w:val="000000"/>
                <w:sz w:val="22"/>
                <w:szCs w:val="22"/>
              </w:rPr>
            </w:pPr>
            <w:proofErr w:type="spellStart"/>
            <w:r w:rsidRPr="000D2CA7">
              <w:rPr>
                <w:rFonts w:ascii="Times New Roman" w:hAnsi="Times New Roman" w:cs="Times New Roman"/>
                <w:bCs/>
                <w:iCs/>
                <w:color w:val="000000"/>
                <w:sz w:val="22"/>
                <w:szCs w:val="22"/>
              </w:rPr>
              <w:t>Vidja</w:t>
            </w:r>
            <w:proofErr w:type="spellEnd"/>
            <w:r w:rsidRPr="000D2CA7">
              <w:rPr>
                <w:rFonts w:ascii="Times New Roman" w:hAnsi="Times New Roman" w:cs="Times New Roman"/>
                <w:bCs/>
                <w:iCs/>
                <w:color w:val="000000"/>
                <w:sz w:val="22"/>
                <w:szCs w:val="22"/>
              </w:rPr>
              <w:t xml:space="preserve"> Game Industry</w:t>
            </w:r>
            <w:r w:rsidRPr="000D2CA7">
              <w:rPr>
                <w:rFonts w:ascii="Times New Roman" w:hAnsi="Times New Roman" w:cs="Times New Roman"/>
                <w:bCs/>
                <w:iCs/>
                <w:color w:val="000000"/>
                <w:sz w:val="22"/>
                <w:szCs w:val="22"/>
              </w:rPr>
              <w:br/>
            </w:r>
            <w:r w:rsidRPr="000D2CA7">
              <w:rPr>
                <w:rFonts w:ascii="Times New Roman" w:hAnsi="Times New Roman" w:cs="Times New Roman"/>
                <w:bCs/>
                <w:iCs/>
                <w:color w:val="000000"/>
                <w:sz w:val="22"/>
                <w:szCs w:val="22"/>
              </w:rPr>
              <w:br/>
            </w:r>
            <w:r w:rsidRPr="000D2CA7">
              <w:rPr>
                <w:rFonts w:ascii="Times New Roman" w:hAnsi="Times New Roman" w:cs="Times New Roman"/>
                <w:b/>
                <w:iCs/>
                <w:color w:val="000000"/>
                <w:sz w:val="22"/>
                <w:szCs w:val="22"/>
              </w:rPr>
              <w:t xml:space="preserve">DUE: </w:t>
            </w:r>
            <w:r w:rsidRPr="000D2CA7">
              <w:rPr>
                <w:rFonts w:ascii="Times New Roman" w:hAnsi="Times New Roman" w:cs="Times New Roman"/>
                <w:b/>
                <w:color w:val="000000"/>
                <w:sz w:val="22"/>
                <w:szCs w:val="22"/>
              </w:rPr>
              <w:t>Critical Making Project and Paper due – physical project in class, paper by TUESDAY, NOVEMBER 5 BY 11:59pm</w:t>
            </w:r>
          </w:p>
        </w:tc>
        <w:tc>
          <w:tcPr>
            <w:tcW w:w="2862" w:type="dxa"/>
            <w:shd w:val="clear" w:color="auto" w:fill="auto"/>
          </w:tcPr>
          <w:p w14:paraId="2AD6D347" w14:textId="77777777" w:rsidR="00345DE4" w:rsidRPr="000D2CA7" w:rsidRDefault="00345DE4" w:rsidP="009F07F8">
            <w:pPr>
              <w:rPr>
                <w:rFonts w:ascii="Times New Roman" w:hAnsi="Times New Roman" w:cs="Times New Roman"/>
                <w:sz w:val="22"/>
                <w:szCs w:val="22"/>
              </w:rPr>
            </w:pPr>
            <w:r w:rsidRPr="000D2CA7">
              <w:rPr>
                <w:rFonts w:ascii="Times New Roman" w:hAnsi="Times New Roman" w:cs="Times New Roman"/>
                <w:sz w:val="22"/>
                <w:szCs w:val="22"/>
              </w:rPr>
              <w:t>-</w:t>
            </w:r>
            <w:r w:rsidRPr="000D2CA7">
              <w:rPr>
                <w:rFonts w:ascii="Times New Roman" w:hAnsi="Times New Roman" w:cs="Times New Roman"/>
                <w:color w:val="000000"/>
                <w:sz w:val="22"/>
                <w:szCs w:val="22"/>
                <w:shd w:val="clear" w:color="auto" w:fill="FFFFFF"/>
              </w:rPr>
              <w:t xml:space="preserve"> </w:t>
            </w:r>
            <w:hyperlink r:id="rId35" w:history="1">
              <w:r w:rsidRPr="000D2CA7">
                <w:rPr>
                  <w:rStyle w:val="Hyperlink"/>
                  <w:rFonts w:ascii="Times New Roman" w:hAnsi="Times New Roman" w:cs="Times New Roman"/>
                  <w:sz w:val="22"/>
                  <w:szCs w:val="22"/>
                  <w:shd w:val="clear" w:color="auto" w:fill="FFFFFF"/>
                </w:rPr>
                <w:t xml:space="preserve">Bulut, </w:t>
              </w:r>
              <w:proofErr w:type="spellStart"/>
              <w:r w:rsidRPr="000D2CA7">
                <w:rPr>
                  <w:rStyle w:val="Hyperlink"/>
                  <w:rFonts w:ascii="Times New Roman" w:hAnsi="Times New Roman" w:cs="Times New Roman"/>
                  <w:sz w:val="22"/>
                  <w:szCs w:val="22"/>
                  <w:shd w:val="clear" w:color="auto" w:fill="FFFFFF"/>
                </w:rPr>
                <w:t>Ergin</w:t>
              </w:r>
              <w:proofErr w:type="spellEnd"/>
              <w:r w:rsidRPr="000D2CA7">
                <w:rPr>
                  <w:rStyle w:val="Hyperlink"/>
                  <w:rFonts w:ascii="Times New Roman" w:hAnsi="Times New Roman" w:cs="Times New Roman"/>
                  <w:sz w:val="22"/>
                  <w:szCs w:val="22"/>
                  <w:shd w:val="clear" w:color="auto" w:fill="FFFFFF"/>
                </w:rPr>
                <w:t>. “Glamor Above, Precarity Below: Immaterial Labor in the Video Game Industry.” </w:t>
              </w:r>
            </w:hyperlink>
            <w:r>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br/>
            </w:r>
          </w:p>
          <w:p w14:paraId="0E74175F" w14:textId="77777777" w:rsidR="00345DE4" w:rsidRPr="000D2CA7" w:rsidRDefault="00345DE4" w:rsidP="009F07F8">
            <w:pPr>
              <w:rPr>
                <w:rFonts w:ascii="Times New Roman" w:hAnsi="Times New Roman" w:cs="Times New Roman"/>
                <w:sz w:val="22"/>
                <w:szCs w:val="22"/>
              </w:rPr>
            </w:pPr>
            <w:r w:rsidRPr="000D2CA7">
              <w:rPr>
                <w:rFonts w:ascii="Times New Roman" w:hAnsi="Times New Roman" w:cs="Times New Roman"/>
                <w:sz w:val="22"/>
                <w:szCs w:val="22"/>
              </w:rPr>
              <w:t>-</w:t>
            </w:r>
            <w:r w:rsidRPr="000D2CA7">
              <w:rPr>
                <w:rFonts w:ascii="Times New Roman" w:hAnsi="Times New Roman" w:cs="Times New Roman"/>
                <w:color w:val="000000"/>
                <w:sz w:val="22"/>
                <w:szCs w:val="22"/>
                <w:shd w:val="clear" w:color="auto" w:fill="FFFFFF"/>
              </w:rPr>
              <w:t xml:space="preserve"> </w:t>
            </w:r>
            <w:hyperlink r:id="rId36" w:history="1">
              <w:r w:rsidRPr="000D2CA7">
                <w:rPr>
                  <w:rStyle w:val="Hyperlink"/>
                  <w:rFonts w:ascii="Times New Roman" w:hAnsi="Times New Roman" w:cs="Times New Roman"/>
                  <w:sz w:val="22"/>
                  <w:szCs w:val="22"/>
                  <w:shd w:val="clear" w:color="auto" w:fill="FFFFFF"/>
                </w:rPr>
                <w:t>Kerr, Aphra, and John D. Kelleher. “The Recruitment of Passion and Community in the Service of Capital: Community Managers in the Digital Games Industry.” </w:t>
              </w:r>
            </w:hyperlink>
            <w:r w:rsidRPr="000D2CA7">
              <w:rPr>
                <w:rFonts w:ascii="Times New Roman" w:hAnsi="Times New Roman" w:cs="Times New Roman"/>
                <w:i/>
                <w:iCs/>
                <w:color w:val="000000"/>
                <w:sz w:val="22"/>
                <w:szCs w:val="22"/>
                <w:shd w:val="clear" w:color="auto" w:fill="FFFFFF"/>
              </w:rPr>
              <w:t xml:space="preserve"> </w:t>
            </w:r>
          </w:p>
          <w:p w14:paraId="16B1636B" w14:textId="77777777" w:rsidR="00345DE4" w:rsidRPr="000D2CA7" w:rsidRDefault="00345DE4" w:rsidP="009F07F8">
            <w:pPr>
              <w:rPr>
                <w:rFonts w:ascii="Times New Roman" w:hAnsi="Times New Roman" w:cs="Times New Roman"/>
                <w:color w:val="000000"/>
                <w:sz w:val="22"/>
                <w:szCs w:val="22"/>
              </w:rPr>
            </w:pPr>
          </w:p>
        </w:tc>
      </w:tr>
      <w:tr w:rsidR="00345DE4" w:rsidRPr="001B5BBD" w14:paraId="79BF60B9" w14:textId="77777777" w:rsidTr="009F07F8">
        <w:tc>
          <w:tcPr>
            <w:tcW w:w="1638" w:type="dxa"/>
            <w:shd w:val="clear" w:color="auto" w:fill="auto"/>
          </w:tcPr>
          <w:p w14:paraId="5CD30EE0"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November 7</w:t>
            </w:r>
          </w:p>
        </w:tc>
        <w:tc>
          <w:tcPr>
            <w:tcW w:w="5418" w:type="dxa"/>
          </w:tcPr>
          <w:p w14:paraId="27EE7CA5" w14:textId="77777777" w:rsidR="00345DE4" w:rsidRPr="000D2CA7" w:rsidRDefault="00345DE4" w:rsidP="009F07F8">
            <w:pPr>
              <w:tabs>
                <w:tab w:val="left" w:pos="1632"/>
              </w:tabs>
              <w:rPr>
                <w:rFonts w:ascii="Times New Roman" w:hAnsi="Times New Roman" w:cs="Times New Roman"/>
                <w:b/>
                <w:sz w:val="22"/>
                <w:szCs w:val="22"/>
              </w:rPr>
            </w:pPr>
            <w:r w:rsidRPr="000D2CA7">
              <w:rPr>
                <w:rFonts w:ascii="Times New Roman" w:hAnsi="Times New Roman" w:cs="Times New Roman"/>
                <w:b/>
                <w:sz w:val="22"/>
                <w:szCs w:val="22"/>
              </w:rPr>
              <w:t>ReFiG NO CLASS</w:t>
            </w:r>
          </w:p>
        </w:tc>
        <w:tc>
          <w:tcPr>
            <w:tcW w:w="2862" w:type="dxa"/>
            <w:shd w:val="clear" w:color="auto" w:fill="auto"/>
          </w:tcPr>
          <w:p w14:paraId="0330948C" w14:textId="77777777" w:rsidR="00345DE4" w:rsidRPr="000D2CA7" w:rsidRDefault="00345DE4" w:rsidP="009F07F8">
            <w:pPr>
              <w:spacing w:line="276" w:lineRule="auto"/>
              <w:rPr>
                <w:rFonts w:ascii="Times New Roman" w:hAnsi="Times New Roman" w:cs="Times New Roman"/>
                <w:sz w:val="22"/>
                <w:szCs w:val="22"/>
              </w:rPr>
            </w:pPr>
          </w:p>
        </w:tc>
      </w:tr>
      <w:tr w:rsidR="00345DE4" w:rsidRPr="00F93E77" w14:paraId="3B2C89A1" w14:textId="77777777" w:rsidTr="009F07F8">
        <w:tc>
          <w:tcPr>
            <w:tcW w:w="1638" w:type="dxa"/>
          </w:tcPr>
          <w:p w14:paraId="3DEE9D4F" w14:textId="77777777" w:rsidR="00345DE4" w:rsidRPr="00F41032" w:rsidRDefault="00345DE4" w:rsidP="009F07F8">
            <w:pPr>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Tuesday, November 12</w:t>
            </w:r>
          </w:p>
        </w:tc>
        <w:tc>
          <w:tcPr>
            <w:tcW w:w="5418" w:type="dxa"/>
          </w:tcPr>
          <w:p w14:paraId="0615B319"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themeColor="text1"/>
                <w:sz w:val="22"/>
                <w:szCs w:val="22"/>
              </w:rPr>
              <w:t>Twine and Game Design Workshop</w:t>
            </w:r>
          </w:p>
        </w:tc>
        <w:tc>
          <w:tcPr>
            <w:tcW w:w="2862" w:type="dxa"/>
            <w:shd w:val="clear" w:color="auto" w:fill="auto"/>
          </w:tcPr>
          <w:p w14:paraId="09847FEE" w14:textId="77777777" w:rsidR="00345DE4" w:rsidRPr="000D2CA7" w:rsidRDefault="00345DE4" w:rsidP="009F07F8">
            <w:pPr>
              <w:rPr>
                <w:rFonts w:ascii="Times New Roman" w:hAnsi="Times New Roman" w:cs="Times New Roman"/>
                <w:b/>
                <w:i/>
                <w:iCs/>
                <w:color w:val="000000"/>
                <w:sz w:val="22"/>
                <w:szCs w:val="22"/>
              </w:rPr>
            </w:pPr>
          </w:p>
        </w:tc>
      </w:tr>
      <w:tr w:rsidR="00345DE4" w:rsidRPr="00F93E77" w14:paraId="19EF087B" w14:textId="77777777" w:rsidTr="009F07F8">
        <w:trPr>
          <w:trHeight w:val="269"/>
        </w:trPr>
        <w:tc>
          <w:tcPr>
            <w:tcW w:w="1638" w:type="dxa"/>
          </w:tcPr>
          <w:p w14:paraId="36A8B9DC"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November 14</w:t>
            </w:r>
          </w:p>
        </w:tc>
        <w:tc>
          <w:tcPr>
            <w:tcW w:w="5418" w:type="dxa"/>
          </w:tcPr>
          <w:p w14:paraId="01EEF4A2"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Game Design Tactics</w:t>
            </w:r>
          </w:p>
        </w:tc>
        <w:tc>
          <w:tcPr>
            <w:tcW w:w="2862" w:type="dxa"/>
            <w:shd w:val="clear" w:color="auto" w:fill="auto"/>
          </w:tcPr>
          <w:p w14:paraId="472B97CF" w14:textId="77777777" w:rsidR="00345DE4" w:rsidRPr="000D2CA7" w:rsidRDefault="00345DE4" w:rsidP="009F07F8">
            <w:pPr>
              <w:pStyle w:val="NormalWeb"/>
              <w:spacing w:before="0" w:beforeAutospacing="0" w:after="0" w:afterAutospacing="0"/>
              <w:rPr>
                <w:sz w:val="22"/>
                <w:szCs w:val="22"/>
              </w:rPr>
            </w:pPr>
            <w:r>
              <w:rPr>
                <w:color w:val="000000"/>
                <w:sz w:val="22"/>
                <w:szCs w:val="22"/>
              </w:rPr>
              <w:t>-</w:t>
            </w:r>
            <w:r w:rsidRPr="000D2CA7">
              <w:rPr>
                <w:color w:val="000000"/>
                <w:sz w:val="22"/>
                <w:szCs w:val="22"/>
              </w:rPr>
              <w:t>Hsu, J. (Jan. 2015).</w:t>
            </w:r>
            <w:hyperlink r:id="rId37" w:history="1">
              <w:r w:rsidRPr="000D2CA7">
                <w:rPr>
                  <w:rStyle w:val="Hyperlink"/>
                  <w:color w:val="000000"/>
                  <w:sz w:val="22"/>
                  <w:szCs w:val="22"/>
                </w:rPr>
                <w:t xml:space="preserve"> </w:t>
              </w:r>
              <w:r w:rsidRPr="000D2CA7">
                <w:rPr>
                  <w:rStyle w:val="Hyperlink"/>
                  <w:color w:val="1155CC"/>
                  <w:sz w:val="22"/>
                  <w:szCs w:val="22"/>
                </w:rPr>
                <w:t>Inside the largest virtual psychology lab in the world</w:t>
              </w:r>
            </w:hyperlink>
            <w:r w:rsidRPr="000D2CA7">
              <w:rPr>
                <w:color w:val="000000"/>
                <w:sz w:val="22"/>
                <w:szCs w:val="22"/>
              </w:rPr>
              <w:t xml:space="preserve">. </w:t>
            </w:r>
            <w:r w:rsidRPr="000D2CA7">
              <w:rPr>
                <w:i/>
                <w:iCs/>
                <w:color w:val="000000"/>
                <w:sz w:val="22"/>
                <w:szCs w:val="22"/>
              </w:rPr>
              <w:t>Medium.</w:t>
            </w:r>
          </w:p>
          <w:p w14:paraId="6E6BB970" w14:textId="77777777" w:rsidR="00345DE4" w:rsidRPr="000D2CA7" w:rsidRDefault="00345DE4" w:rsidP="009F07F8">
            <w:pPr>
              <w:pStyle w:val="NormalWeb"/>
              <w:spacing w:before="0" w:beforeAutospacing="0" w:after="0" w:afterAutospacing="0"/>
              <w:rPr>
                <w:sz w:val="22"/>
                <w:szCs w:val="22"/>
              </w:rPr>
            </w:pPr>
            <w:r w:rsidRPr="000D2CA7">
              <w:rPr>
                <w:color w:val="000000"/>
                <w:sz w:val="22"/>
                <w:szCs w:val="22"/>
              </w:rPr>
              <w:t> </w:t>
            </w:r>
          </w:p>
          <w:p w14:paraId="35B5FB58" w14:textId="77777777" w:rsidR="00345DE4" w:rsidRPr="000D2CA7" w:rsidRDefault="00345DE4" w:rsidP="009F07F8">
            <w:pPr>
              <w:pStyle w:val="NormalWeb"/>
              <w:spacing w:before="0" w:beforeAutospacing="0" w:after="0" w:afterAutospacing="0"/>
              <w:rPr>
                <w:sz w:val="22"/>
                <w:szCs w:val="22"/>
              </w:rPr>
            </w:pPr>
            <w:r>
              <w:rPr>
                <w:sz w:val="22"/>
                <w:szCs w:val="22"/>
              </w:rPr>
              <w:t>-</w:t>
            </w:r>
            <w:hyperlink r:id="rId38" w:history="1">
              <w:r w:rsidRPr="000D2CA7">
                <w:rPr>
                  <w:rStyle w:val="Hyperlink"/>
                  <w:color w:val="1155CC"/>
                  <w:sz w:val="22"/>
                  <w:szCs w:val="22"/>
                </w:rPr>
                <w:t>The Videogame That Asks You to Ponder the Meaning of Soup</w:t>
              </w:r>
            </w:hyperlink>
            <w:r w:rsidRPr="000D2CA7">
              <w:rPr>
                <w:i/>
                <w:iCs/>
                <w:color w:val="000000"/>
                <w:sz w:val="22"/>
                <w:szCs w:val="22"/>
              </w:rPr>
              <w:t> </w:t>
            </w:r>
          </w:p>
          <w:p w14:paraId="217829F9" w14:textId="77777777" w:rsidR="00345DE4" w:rsidRPr="000D2CA7" w:rsidRDefault="00345DE4" w:rsidP="009F07F8">
            <w:pPr>
              <w:spacing w:line="276" w:lineRule="auto"/>
              <w:rPr>
                <w:rFonts w:ascii="Times New Roman" w:hAnsi="Times New Roman" w:cs="Times New Roman"/>
                <w:iCs/>
                <w:color w:val="0070C0"/>
                <w:sz w:val="22"/>
                <w:szCs w:val="22"/>
              </w:rPr>
            </w:pPr>
          </w:p>
        </w:tc>
      </w:tr>
      <w:tr w:rsidR="00345DE4" w:rsidRPr="00F93E77" w14:paraId="4FFAE82B" w14:textId="77777777" w:rsidTr="009F07F8">
        <w:trPr>
          <w:trHeight w:val="224"/>
        </w:trPr>
        <w:tc>
          <w:tcPr>
            <w:tcW w:w="1638" w:type="dxa"/>
          </w:tcPr>
          <w:p w14:paraId="0225140E" w14:textId="77777777" w:rsidR="00345DE4" w:rsidRPr="00BC27A7"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November 19</w:t>
            </w:r>
          </w:p>
        </w:tc>
        <w:tc>
          <w:tcPr>
            <w:tcW w:w="5418" w:type="dxa"/>
          </w:tcPr>
          <w:p w14:paraId="637F077E" w14:textId="77777777" w:rsidR="00345DE4" w:rsidRPr="000D2CA7" w:rsidRDefault="00345DE4" w:rsidP="009F07F8">
            <w:pPr>
              <w:spacing w:line="276" w:lineRule="auto"/>
              <w:rPr>
                <w:rFonts w:ascii="Times New Roman" w:hAnsi="Times New Roman" w:cs="Times New Roman"/>
                <w:bCs/>
                <w:iCs/>
                <w:color w:val="FF0000"/>
                <w:sz w:val="22"/>
                <w:szCs w:val="22"/>
              </w:rPr>
            </w:pPr>
            <w:r w:rsidRPr="000D2CA7">
              <w:rPr>
                <w:rFonts w:ascii="Times New Roman" w:hAnsi="Times New Roman" w:cs="Times New Roman"/>
                <w:bCs/>
                <w:iCs/>
                <w:color w:val="000000"/>
                <w:sz w:val="22"/>
                <w:szCs w:val="22"/>
              </w:rPr>
              <w:t>Workshop Time</w:t>
            </w:r>
          </w:p>
        </w:tc>
        <w:tc>
          <w:tcPr>
            <w:tcW w:w="2862" w:type="dxa"/>
            <w:shd w:val="clear" w:color="auto" w:fill="auto"/>
          </w:tcPr>
          <w:p w14:paraId="1B4F65A3" w14:textId="77777777" w:rsidR="00345DE4" w:rsidRPr="000D2CA7" w:rsidRDefault="00345DE4" w:rsidP="009F07F8">
            <w:pPr>
              <w:spacing w:line="276" w:lineRule="auto"/>
              <w:rPr>
                <w:rFonts w:ascii="Times New Roman" w:hAnsi="Times New Roman" w:cs="Times New Roman"/>
                <w:iCs/>
                <w:color w:val="0070C0"/>
                <w:sz w:val="22"/>
                <w:szCs w:val="22"/>
              </w:rPr>
            </w:pPr>
          </w:p>
        </w:tc>
      </w:tr>
      <w:tr w:rsidR="00345DE4" w:rsidRPr="00D15476" w14:paraId="419419E7" w14:textId="77777777" w:rsidTr="009F07F8">
        <w:trPr>
          <w:trHeight w:val="224"/>
        </w:trPr>
        <w:tc>
          <w:tcPr>
            <w:tcW w:w="1638" w:type="dxa"/>
          </w:tcPr>
          <w:p w14:paraId="67A99E2C" w14:textId="77777777" w:rsidR="00345DE4" w:rsidRPr="00BC27A7"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November 21</w:t>
            </w:r>
          </w:p>
        </w:tc>
        <w:tc>
          <w:tcPr>
            <w:tcW w:w="5418" w:type="dxa"/>
          </w:tcPr>
          <w:p w14:paraId="7125F50B" w14:textId="77777777" w:rsidR="00345DE4" w:rsidRPr="000D2CA7" w:rsidRDefault="00345DE4" w:rsidP="009F07F8">
            <w:pPr>
              <w:spacing w:line="276" w:lineRule="auto"/>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Workshop Time</w:t>
            </w:r>
          </w:p>
        </w:tc>
        <w:tc>
          <w:tcPr>
            <w:tcW w:w="2862" w:type="dxa"/>
            <w:shd w:val="clear" w:color="auto" w:fill="auto"/>
          </w:tcPr>
          <w:p w14:paraId="583698E3" w14:textId="77777777" w:rsidR="00345DE4" w:rsidRPr="000D2CA7" w:rsidRDefault="00345DE4" w:rsidP="009F07F8">
            <w:pPr>
              <w:spacing w:line="276" w:lineRule="auto"/>
              <w:rPr>
                <w:rFonts w:ascii="Times New Roman" w:hAnsi="Times New Roman" w:cs="Times New Roman"/>
                <w:iCs/>
                <w:color w:val="000000"/>
                <w:sz w:val="22"/>
                <w:szCs w:val="22"/>
              </w:rPr>
            </w:pPr>
          </w:p>
        </w:tc>
      </w:tr>
      <w:tr w:rsidR="00345DE4" w:rsidRPr="003D12FE" w14:paraId="3E1C4817" w14:textId="77777777" w:rsidTr="009F07F8">
        <w:trPr>
          <w:trHeight w:val="224"/>
        </w:trPr>
        <w:tc>
          <w:tcPr>
            <w:tcW w:w="1638" w:type="dxa"/>
          </w:tcPr>
          <w:p w14:paraId="69B279CC" w14:textId="77777777" w:rsidR="00345DE4" w:rsidRPr="00BC27A7" w:rsidRDefault="00345DE4" w:rsidP="009F07F8">
            <w:pPr>
              <w:rPr>
                <w:rFonts w:ascii="Times New Roman" w:hAnsi="Times New Roman" w:cs="Times New Roman"/>
                <w:iCs/>
                <w:color w:val="000000"/>
              </w:rPr>
            </w:pPr>
            <w:r>
              <w:rPr>
                <w:rFonts w:ascii="Times New Roman" w:hAnsi="Times New Roman" w:cs="Times New Roman"/>
                <w:iCs/>
                <w:color w:val="000000"/>
              </w:rPr>
              <w:t>Tuesday, November 26</w:t>
            </w:r>
          </w:p>
        </w:tc>
        <w:tc>
          <w:tcPr>
            <w:tcW w:w="5418" w:type="dxa"/>
          </w:tcPr>
          <w:p w14:paraId="7EF780DD"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Workshop Time</w:t>
            </w:r>
          </w:p>
        </w:tc>
        <w:tc>
          <w:tcPr>
            <w:tcW w:w="2862" w:type="dxa"/>
            <w:shd w:val="clear" w:color="auto" w:fill="auto"/>
          </w:tcPr>
          <w:p w14:paraId="7817A4DA" w14:textId="77777777" w:rsidR="00345DE4" w:rsidRPr="000D2CA7" w:rsidRDefault="00345DE4" w:rsidP="009F07F8">
            <w:pPr>
              <w:rPr>
                <w:rFonts w:ascii="Times New Roman" w:hAnsi="Times New Roman" w:cs="Times New Roman"/>
                <w:iCs/>
                <w:color w:val="000000"/>
                <w:sz w:val="22"/>
                <w:szCs w:val="22"/>
              </w:rPr>
            </w:pPr>
          </w:p>
        </w:tc>
      </w:tr>
      <w:tr w:rsidR="00345DE4" w:rsidRPr="00F41032" w14:paraId="66D401FA" w14:textId="77777777" w:rsidTr="009F07F8">
        <w:trPr>
          <w:trHeight w:val="224"/>
        </w:trPr>
        <w:tc>
          <w:tcPr>
            <w:tcW w:w="1638" w:type="dxa"/>
          </w:tcPr>
          <w:p w14:paraId="5E066ECC" w14:textId="77777777" w:rsidR="00345DE4" w:rsidRPr="00BC27A7"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November 28</w:t>
            </w:r>
          </w:p>
        </w:tc>
        <w:tc>
          <w:tcPr>
            <w:tcW w:w="5418" w:type="dxa"/>
            <w:shd w:val="clear" w:color="auto" w:fill="FFFFFF" w:themeFill="background1"/>
          </w:tcPr>
          <w:p w14:paraId="37D57D26"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~*Thanksgiving Break*~</w:t>
            </w:r>
          </w:p>
        </w:tc>
        <w:tc>
          <w:tcPr>
            <w:tcW w:w="2862" w:type="dxa"/>
            <w:shd w:val="clear" w:color="auto" w:fill="FFFFFF" w:themeFill="background1"/>
          </w:tcPr>
          <w:p w14:paraId="142EEA02" w14:textId="77777777" w:rsidR="00345DE4" w:rsidRPr="000D2CA7" w:rsidRDefault="00345DE4" w:rsidP="009F07F8">
            <w:pPr>
              <w:rPr>
                <w:rFonts w:ascii="Times New Roman" w:hAnsi="Times New Roman" w:cs="Times New Roman"/>
                <w:iCs/>
                <w:color w:val="000000"/>
                <w:sz w:val="22"/>
                <w:szCs w:val="22"/>
              </w:rPr>
            </w:pPr>
          </w:p>
        </w:tc>
      </w:tr>
      <w:tr w:rsidR="00345DE4" w:rsidRPr="00F41032" w14:paraId="0CF040DD" w14:textId="77777777" w:rsidTr="009F07F8">
        <w:tc>
          <w:tcPr>
            <w:tcW w:w="1638" w:type="dxa"/>
          </w:tcPr>
          <w:p w14:paraId="6E5CB6F3"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Tuesday, December 3</w:t>
            </w:r>
          </w:p>
        </w:tc>
        <w:tc>
          <w:tcPr>
            <w:tcW w:w="5418" w:type="dxa"/>
          </w:tcPr>
          <w:p w14:paraId="75E36E07"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Final Presentations – Videogame Product Presentation</w:t>
            </w:r>
            <w:r>
              <w:rPr>
                <w:rFonts w:ascii="Times New Roman" w:hAnsi="Times New Roman" w:cs="Times New Roman"/>
                <w:bCs/>
                <w:iCs/>
                <w:color w:val="000000"/>
                <w:sz w:val="22"/>
                <w:szCs w:val="22"/>
              </w:rPr>
              <w:t>s</w:t>
            </w:r>
          </w:p>
        </w:tc>
        <w:tc>
          <w:tcPr>
            <w:tcW w:w="2862" w:type="dxa"/>
            <w:shd w:val="clear" w:color="auto" w:fill="auto"/>
          </w:tcPr>
          <w:p w14:paraId="3100F629" w14:textId="77777777" w:rsidR="00345DE4" w:rsidRPr="000D2CA7" w:rsidRDefault="00345DE4" w:rsidP="009F07F8">
            <w:pPr>
              <w:rPr>
                <w:rFonts w:ascii="Times New Roman" w:hAnsi="Times New Roman" w:cs="Times New Roman"/>
                <w:iCs/>
                <w:color w:val="000000"/>
                <w:sz w:val="22"/>
                <w:szCs w:val="22"/>
              </w:rPr>
            </w:pPr>
          </w:p>
        </w:tc>
      </w:tr>
      <w:tr w:rsidR="00345DE4" w:rsidRPr="001F149B" w14:paraId="59A992C9" w14:textId="77777777" w:rsidTr="009F07F8">
        <w:tc>
          <w:tcPr>
            <w:tcW w:w="1638" w:type="dxa"/>
          </w:tcPr>
          <w:p w14:paraId="77F51A13" w14:textId="77777777" w:rsidR="00345DE4" w:rsidRPr="00F41032" w:rsidRDefault="00345DE4" w:rsidP="009F07F8">
            <w:pPr>
              <w:rPr>
                <w:rFonts w:ascii="Times New Roman" w:hAnsi="Times New Roman" w:cs="Times New Roman"/>
                <w:iCs/>
                <w:color w:val="000000"/>
                <w:sz w:val="22"/>
                <w:szCs w:val="22"/>
              </w:rPr>
            </w:pPr>
            <w:r>
              <w:rPr>
                <w:rFonts w:ascii="Times New Roman" w:hAnsi="Times New Roman" w:cs="Times New Roman"/>
                <w:iCs/>
                <w:color w:val="000000"/>
                <w:sz w:val="22"/>
                <w:szCs w:val="22"/>
              </w:rPr>
              <w:t>Thursday, December 5</w:t>
            </w:r>
          </w:p>
        </w:tc>
        <w:tc>
          <w:tcPr>
            <w:tcW w:w="5418" w:type="dxa"/>
          </w:tcPr>
          <w:p w14:paraId="10F64929"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Final Presentations</w:t>
            </w:r>
            <w:r>
              <w:rPr>
                <w:rFonts w:ascii="Times New Roman" w:hAnsi="Times New Roman" w:cs="Times New Roman"/>
                <w:bCs/>
                <w:iCs/>
                <w:color w:val="000000"/>
                <w:sz w:val="22"/>
                <w:szCs w:val="22"/>
              </w:rPr>
              <w:t xml:space="preserve"> – Videogame Product Presentations</w:t>
            </w:r>
          </w:p>
        </w:tc>
        <w:tc>
          <w:tcPr>
            <w:tcW w:w="2862" w:type="dxa"/>
            <w:shd w:val="clear" w:color="auto" w:fill="auto"/>
          </w:tcPr>
          <w:p w14:paraId="53615FEB" w14:textId="77777777" w:rsidR="00345DE4" w:rsidRPr="000D2CA7" w:rsidRDefault="00345DE4" w:rsidP="009F07F8">
            <w:pPr>
              <w:rPr>
                <w:rFonts w:ascii="Times New Roman" w:hAnsi="Times New Roman" w:cs="Times New Roman"/>
                <w:sz w:val="22"/>
                <w:szCs w:val="22"/>
              </w:rPr>
            </w:pPr>
          </w:p>
        </w:tc>
      </w:tr>
      <w:tr w:rsidR="00345DE4" w:rsidRPr="001F149B" w14:paraId="1B521E96" w14:textId="77777777" w:rsidTr="009F07F8">
        <w:tc>
          <w:tcPr>
            <w:tcW w:w="1638" w:type="dxa"/>
          </w:tcPr>
          <w:p w14:paraId="59710FBF" w14:textId="77777777" w:rsidR="00345DE4" w:rsidRPr="000D2CA7" w:rsidRDefault="00345DE4" w:rsidP="009F07F8">
            <w:pPr>
              <w:rPr>
                <w:rFonts w:ascii="Times New Roman" w:hAnsi="Times New Roman" w:cs="Times New Roman"/>
                <w:iCs/>
                <w:color w:val="000000"/>
                <w:sz w:val="22"/>
                <w:szCs w:val="22"/>
              </w:rPr>
            </w:pPr>
            <w:r w:rsidRPr="000D2CA7">
              <w:rPr>
                <w:rFonts w:ascii="Times New Roman" w:hAnsi="Times New Roman" w:cs="Times New Roman"/>
                <w:iCs/>
                <w:color w:val="000000"/>
                <w:sz w:val="22"/>
                <w:szCs w:val="22"/>
              </w:rPr>
              <w:t>Tuesday, December 10</w:t>
            </w:r>
          </w:p>
        </w:tc>
        <w:tc>
          <w:tcPr>
            <w:tcW w:w="5418" w:type="dxa"/>
          </w:tcPr>
          <w:p w14:paraId="6175ED59" w14:textId="77777777" w:rsidR="00345DE4" w:rsidRPr="000D2CA7" w:rsidRDefault="00345DE4" w:rsidP="009F07F8">
            <w:pPr>
              <w:rPr>
                <w:rFonts w:ascii="Times New Roman" w:hAnsi="Times New Roman" w:cs="Times New Roman"/>
                <w:bCs/>
                <w:iCs/>
                <w:color w:val="000000"/>
                <w:sz w:val="22"/>
                <w:szCs w:val="22"/>
              </w:rPr>
            </w:pPr>
            <w:r w:rsidRPr="000D2CA7">
              <w:rPr>
                <w:rFonts w:ascii="Times New Roman" w:hAnsi="Times New Roman" w:cs="Times New Roman"/>
                <w:bCs/>
                <w:iCs/>
                <w:color w:val="000000"/>
                <w:sz w:val="22"/>
                <w:szCs w:val="22"/>
              </w:rPr>
              <w:t>Final Presentations (if there are any left)</w:t>
            </w:r>
          </w:p>
          <w:p w14:paraId="041F5CCE" w14:textId="77777777" w:rsidR="00345DE4" w:rsidRPr="000D2CA7" w:rsidRDefault="00345DE4" w:rsidP="009F07F8">
            <w:pPr>
              <w:rPr>
                <w:rFonts w:ascii="Times New Roman" w:hAnsi="Times New Roman" w:cs="Times New Roman"/>
                <w:bCs/>
                <w:iCs/>
                <w:color w:val="000000"/>
                <w:sz w:val="22"/>
                <w:szCs w:val="22"/>
              </w:rPr>
            </w:pPr>
          </w:p>
          <w:p w14:paraId="42380CC6" w14:textId="77777777" w:rsidR="00345DE4" w:rsidRPr="000D2CA7" w:rsidRDefault="00345DE4" w:rsidP="009F07F8">
            <w:pPr>
              <w:rPr>
                <w:rFonts w:ascii="Times New Roman" w:hAnsi="Times New Roman" w:cs="Times New Roman"/>
                <w:b/>
                <w:bCs/>
                <w:sz w:val="22"/>
                <w:szCs w:val="22"/>
              </w:rPr>
            </w:pPr>
            <w:r w:rsidRPr="000D2CA7">
              <w:rPr>
                <w:rFonts w:ascii="Times New Roman" w:hAnsi="Times New Roman" w:cs="Times New Roman"/>
                <w:b/>
                <w:bCs/>
                <w:sz w:val="22"/>
                <w:szCs w:val="22"/>
              </w:rPr>
              <w:lastRenderedPageBreak/>
              <w:t>DUE: VIDEOGAME PRODUCT DUE BY TUESDAY, DECEMBER 10 BY 11:59 pm</w:t>
            </w:r>
          </w:p>
        </w:tc>
        <w:tc>
          <w:tcPr>
            <w:tcW w:w="2862" w:type="dxa"/>
            <w:shd w:val="clear" w:color="auto" w:fill="auto"/>
          </w:tcPr>
          <w:p w14:paraId="7B4EDBC5" w14:textId="77777777" w:rsidR="00345DE4" w:rsidRPr="000D2CA7" w:rsidRDefault="00345DE4" w:rsidP="009F07F8">
            <w:pPr>
              <w:rPr>
                <w:rFonts w:ascii="Times New Roman" w:hAnsi="Times New Roman" w:cs="Times New Roman"/>
                <w:sz w:val="22"/>
                <w:szCs w:val="22"/>
              </w:rPr>
            </w:pPr>
          </w:p>
        </w:tc>
      </w:tr>
    </w:tbl>
    <w:p w14:paraId="75229E7E" w14:textId="4C272F53" w:rsidR="00345DE4" w:rsidRPr="00345DE4" w:rsidRDefault="00345DE4"/>
    <w:p w14:paraId="31E97279" w14:textId="77777777" w:rsidR="008362EA" w:rsidRDefault="008362EA" w:rsidP="00345DE4">
      <w:pPr>
        <w:spacing w:before="80" w:after="80" w:line="240" w:lineRule="auto"/>
        <w:outlineLvl w:val="0"/>
        <w:rPr>
          <w:rFonts w:eastAsia="Times New Roman" w:cs="Times New Roman"/>
          <w:b/>
          <w:bCs/>
          <w:kern w:val="36"/>
          <w:sz w:val="40"/>
          <w:szCs w:val="40"/>
          <w:lang w:eastAsia="en-GB"/>
        </w:rPr>
      </w:pPr>
    </w:p>
    <w:p w14:paraId="59CAEC9E" w14:textId="076467A9" w:rsidR="00C365C6" w:rsidRDefault="00C365C6" w:rsidP="00345DE4">
      <w:pPr>
        <w:spacing w:before="80" w:after="80" w:line="240" w:lineRule="auto"/>
        <w:outlineLvl w:val="0"/>
        <w:rPr>
          <w:rFonts w:eastAsia="Times New Roman" w:cs="Times New Roman"/>
          <w:b/>
          <w:bCs/>
          <w:kern w:val="36"/>
          <w:sz w:val="40"/>
          <w:szCs w:val="40"/>
          <w:lang w:eastAsia="en-GB"/>
        </w:rPr>
      </w:pPr>
      <w:r>
        <w:rPr>
          <w:rFonts w:eastAsia="Times New Roman" w:cs="Times New Roman"/>
          <w:b/>
          <w:bCs/>
          <w:kern w:val="36"/>
          <w:sz w:val="40"/>
          <w:szCs w:val="40"/>
          <w:lang w:eastAsia="en-GB"/>
        </w:rPr>
        <w:t>A Note on Open Lab Times</w:t>
      </w:r>
    </w:p>
    <w:p w14:paraId="2DFF75F3" w14:textId="7F250DE0" w:rsidR="00C365C6" w:rsidRDefault="00C365C6" w:rsidP="00345DE4">
      <w:pPr>
        <w:spacing w:before="80" w:after="80" w:line="240" w:lineRule="auto"/>
        <w:outlineLvl w:val="0"/>
        <w:rPr>
          <w:sz w:val="24"/>
          <w:szCs w:val="24"/>
        </w:rPr>
      </w:pPr>
      <w:r w:rsidRPr="00C365C6">
        <w:rPr>
          <w:sz w:val="24"/>
          <w:szCs w:val="24"/>
        </w:rPr>
        <w:t xml:space="preserve">Open </w:t>
      </w:r>
      <w:r>
        <w:rPr>
          <w:sz w:val="24"/>
          <w:szCs w:val="24"/>
        </w:rPr>
        <w:t xml:space="preserve">lab times are being provided through the department each Tuesday and Thursday from 8:00 AM to 10:00 AM, and then from 3:00 PM to 4:30 PM each Tuesday and Thursday. The open lab times are held in the same room that we have class in. Mr. Robert Bell is COM’s IT </w:t>
      </w:r>
      <w:proofErr w:type="gramStart"/>
      <w:r>
        <w:rPr>
          <w:sz w:val="24"/>
          <w:szCs w:val="24"/>
        </w:rPr>
        <w:t>person, and</w:t>
      </w:r>
      <w:proofErr w:type="gramEnd"/>
      <w:r>
        <w:rPr>
          <w:sz w:val="24"/>
          <w:szCs w:val="24"/>
        </w:rPr>
        <w:t xml:space="preserve"> will be around during open lab hours. You are to be mindful of Mr. Bell’s time and space, as outside of classroom hours, this is his studio space. </w:t>
      </w:r>
    </w:p>
    <w:p w14:paraId="1B357820" w14:textId="77777777" w:rsidR="00C365C6" w:rsidRDefault="00C365C6" w:rsidP="00345DE4">
      <w:pPr>
        <w:spacing w:before="80" w:after="80" w:line="240" w:lineRule="auto"/>
        <w:outlineLvl w:val="0"/>
        <w:rPr>
          <w:sz w:val="24"/>
          <w:szCs w:val="24"/>
        </w:rPr>
      </w:pPr>
      <w:r>
        <w:rPr>
          <w:sz w:val="24"/>
          <w:szCs w:val="24"/>
        </w:rPr>
        <w:t xml:space="preserve">Mr. Bell has offered to be a point of contact in case of </w:t>
      </w:r>
      <w:r>
        <w:rPr>
          <w:b/>
          <w:bCs/>
          <w:i/>
          <w:iCs/>
          <w:sz w:val="24"/>
          <w:szCs w:val="24"/>
        </w:rPr>
        <w:t>TECHNOLOGICAL EMERGENCIES</w:t>
      </w:r>
      <w:r>
        <w:rPr>
          <w:sz w:val="24"/>
          <w:szCs w:val="24"/>
        </w:rPr>
        <w:t xml:space="preserve"> outside of class, or outside of open lab hours. This means that, if you encounter a problem with Photoshop like your layers are locked, or something ‘isn’t right’, </w:t>
      </w:r>
      <w:r>
        <w:rPr>
          <w:b/>
          <w:bCs/>
          <w:sz w:val="24"/>
          <w:szCs w:val="24"/>
        </w:rPr>
        <w:t xml:space="preserve">MR. BELL IS NOT YOUR FIRST COURSE OF CONTACT. I AM. WELL ACTUALLY THE INTERNET IS, AND THEN I AM. </w:t>
      </w:r>
      <w:r>
        <w:rPr>
          <w:sz w:val="24"/>
          <w:szCs w:val="24"/>
        </w:rPr>
        <w:t xml:space="preserve">Technological Emergencies are something like your computer setting itself on fire, you not being able to access Photoshop or Twine at all, some grievous encoding error (like if you are working in GIMP and then transporting to PSD and for some reason the entire project just… bricks itself), or something like that. If you are in open lab hours and Mr. Bell is around and you need some help with something in Photoshop, </w:t>
      </w:r>
      <w:proofErr w:type="gramStart"/>
      <w:r>
        <w:rPr>
          <w:sz w:val="24"/>
          <w:szCs w:val="24"/>
        </w:rPr>
        <w:t>by all means ask</w:t>
      </w:r>
      <w:proofErr w:type="gramEnd"/>
      <w:r>
        <w:rPr>
          <w:sz w:val="24"/>
          <w:szCs w:val="24"/>
        </w:rPr>
        <w:t xml:space="preserve"> him if it isn’t taking his time away from other things. </w:t>
      </w:r>
    </w:p>
    <w:p w14:paraId="4B33AC20" w14:textId="040C8572" w:rsidR="00C365C6" w:rsidRPr="00C365C6" w:rsidRDefault="00C365C6" w:rsidP="00345DE4">
      <w:pPr>
        <w:spacing w:before="80" w:after="80" w:line="240" w:lineRule="auto"/>
        <w:outlineLvl w:val="0"/>
        <w:rPr>
          <w:sz w:val="24"/>
          <w:szCs w:val="24"/>
        </w:rPr>
      </w:pPr>
      <w:r>
        <w:rPr>
          <w:sz w:val="24"/>
          <w:szCs w:val="24"/>
        </w:rPr>
        <w:t xml:space="preserve">During open lab hours, you will likely </w:t>
      </w:r>
      <w:proofErr w:type="gramStart"/>
      <w:r>
        <w:rPr>
          <w:sz w:val="24"/>
          <w:szCs w:val="24"/>
        </w:rPr>
        <w:t>come into contact with</w:t>
      </w:r>
      <w:proofErr w:type="gramEnd"/>
      <w:r>
        <w:rPr>
          <w:sz w:val="24"/>
          <w:szCs w:val="24"/>
        </w:rPr>
        <w:t xml:space="preserve"> students from the other COM 367 class. As with Mr. Bell’s time, be respectful of theirs, but don’t be afraid to talk to them. We are not working on similar things (to my knowledge), but do feel free to commiserate, see what they’re working on, and expand your intellectual curiosity. The other instructor of this course, Mr. Meeks, has technological specialties that I do not, and thus, he is doing different things.</w:t>
      </w:r>
      <w:r>
        <w:t xml:space="preserve"> </w:t>
      </w:r>
      <w:r>
        <w:rPr>
          <w:sz w:val="24"/>
          <w:szCs w:val="24"/>
        </w:rPr>
        <w:t xml:space="preserve"> </w:t>
      </w:r>
    </w:p>
    <w:p w14:paraId="5FAC00BD" w14:textId="722392FD" w:rsidR="00345DE4" w:rsidRPr="00345DE4" w:rsidRDefault="00345DE4" w:rsidP="00345DE4">
      <w:pPr>
        <w:spacing w:before="80" w:after="80" w:line="240" w:lineRule="auto"/>
        <w:outlineLvl w:val="0"/>
        <w:rPr>
          <w:rFonts w:eastAsia="Times New Roman" w:cs="Times New Roman"/>
          <w:b/>
          <w:bCs/>
          <w:kern w:val="36"/>
          <w:sz w:val="48"/>
          <w:szCs w:val="48"/>
          <w:lang w:eastAsia="en-GB"/>
        </w:rPr>
      </w:pPr>
      <w:r w:rsidRPr="00345DE4">
        <w:rPr>
          <w:rFonts w:eastAsia="Times New Roman" w:cs="Times New Roman"/>
          <w:b/>
          <w:bCs/>
          <w:kern w:val="36"/>
          <w:sz w:val="40"/>
          <w:szCs w:val="40"/>
          <w:lang w:eastAsia="en-GB"/>
        </w:rPr>
        <w:t>Policies</w:t>
      </w:r>
    </w:p>
    <w:p w14:paraId="64A53F3B" w14:textId="77777777" w:rsidR="00345DE4" w:rsidRPr="00345DE4" w:rsidRDefault="00345DE4" w:rsidP="00345DE4">
      <w:pPr>
        <w:shd w:val="clear" w:color="auto" w:fill="FFFFFF"/>
        <w:spacing w:after="0" w:line="240" w:lineRule="auto"/>
        <w:outlineLvl w:val="3"/>
        <w:rPr>
          <w:rFonts w:eastAsia="Times New Roman" w:cs="Times New Roman"/>
          <w:b/>
          <w:bCs/>
          <w:sz w:val="24"/>
          <w:szCs w:val="24"/>
          <w:lang w:eastAsia="en-GB"/>
        </w:rPr>
      </w:pPr>
      <w:r w:rsidRPr="00345DE4">
        <w:rPr>
          <w:rFonts w:eastAsia="Times New Roman" w:cs="Times New Roman"/>
          <w:i/>
          <w:iCs/>
          <w:sz w:val="32"/>
          <w:szCs w:val="32"/>
          <w:lang w:eastAsia="en-GB"/>
        </w:rPr>
        <w:t>AUTOMATIC DISENROLLMENT POLICY</w:t>
      </w:r>
    </w:p>
    <w:p w14:paraId="32779BD7"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The </w:t>
      </w:r>
      <w:r w:rsidRPr="00345DE4">
        <w:rPr>
          <w:rFonts w:eastAsia="Times New Roman" w:cs="Times New Roman"/>
          <w:b/>
          <w:bCs/>
          <w:sz w:val="24"/>
          <w:szCs w:val="24"/>
          <w:lang w:eastAsia="en-GB"/>
        </w:rPr>
        <w:t>“automatic disenrollment policy,”</w:t>
      </w:r>
      <w:r w:rsidRPr="00345DE4">
        <w:rPr>
          <w:rFonts w:eastAsia="Times New Roman" w:cs="Times New Roman"/>
          <w:sz w:val="24"/>
          <w:szCs w:val="24"/>
          <w:lang w:eastAsia="en-GB"/>
        </w:rPr>
        <w:t> may be used if you send an email notifying your enrolled students at least one week prior to the first day of classes. A sample email would read:</w:t>
      </w:r>
    </w:p>
    <w:p w14:paraId="04E0075D" w14:textId="39558F5C" w:rsidR="00345DE4" w:rsidRPr="00345DE4" w:rsidRDefault="00345DE4" w:rsidP="00345DE4">
      <w:pPr>
        <w:shd w:val="clear" w:color="auto" w:fill="FFFFFF"/>
        <w:spacing w:after="0" w:line="240" w:lineRule="auto"/>
        <w:rPr>
          <w:rFonts w:eastAsia="Times New Roman" w:cs="Times New Roman"/>
          <w:b/>
          <w:bCs/>
          <w:sz w:val="24"/>
          <w:szCs w:val="24"/>
          <w:lang w:eastAsia="en-GB"/>
        </w:rPr>
      </w:pPr>
      <w:r w:rsidRPr="00345DE4">
        <w:rPr>
          <w:rFonts w:eastAsia="Times New Roman" w:cs="Times New Roman"/>
          <w:sz w:val="24"/>
          <w:szCs w:val="24"/>
          <w:lang w:eastAsia="en-GB"/>
        </w:rPr>
        <w:t xml:space="preserve">“Students who miss the equivalent of the first two class sessions (i.e., one class for a class that meets once per week) will automatically be disenrolled from the class in order to accommodate students who want to take the course.” </w:t>
      </w:r>
      <w:r w:rsidRPr="00345DE4">
        <w:rPr>
          <w:rFonts w:eastAsia="Times New Roman" w:cs="Times New Roman"/>
          <w:sz w:val="24"/>
          <w:szCs w:val="24"/>
          <w:lang w:eastAsia="en-GB"/>
        </w:rPr>
        <w:br/>
      </w:r>
      <w:r w:rsidRPr="00345DE4">
        <w:rPr>
          <w:rFonts w:eastAsia="Times New Roman" w:cs="Times New Roman"/>
          <w:sz w:val="24"/>
          <w:szCs w:val="24"/>
          <w:lang w:eastAsia="en-GB"/>
        </w:rPr>
        <w:br/>
        <w:t>If you expect to be absent from class, please send me an email and we can discuss what to do to make up.</w:t>
      </w:r>
      <w:r>
        <w:rPr>
          <w:rFonts w:eastAsia="Times New Roman" w:cs="Times New Roman"/>
          <w:sz w:val="24"/>
          <w:szCs w:val="24"/>
          <w:lang w:eastAsia="en-GB"/>
        </w:rPr>
        <w:t xml:space="preserve"> If you don’t email me, I can’t help you. Just email me. Please. For the love of God, if you’re going to be absent, just send me an email. I don’t even need a (good) excuse. Please.</w:t>
      </w:r>
      <w:r>
        <w:rPr>
          <w:rFonts w:eastAsia="Times New Roman" w:cs="Times New Roman"/>
          <w:sz w:val="24"/>
          <w:szCs w:val="24"/>
          <w:lang w:eastAsia="en-GB"/>
        </w:rPr>
        <w:br/>
      </w:r>
      <w:r>
        <w:rPr>
          <w:rFonts w:eastAsia="Times New Roman" w:cs="Times New Roman"/>
          <w:sz w:val="24"/>
          <w:szCs w:val="24"/>
          <w:lang w:eastAsia="en-GB"/>
        </w:rPr>
        <w:br/>
      </w:r>
      <w:r w:rsidRPr="00345DE4">
        <w:rPr>
          <w:rFonts w:eastAsia="Times New Roman" w:cs="Times New Roman"/>
          <w:b/>
          <w:bCs/>
          <w:sz w:val="24"/>
          <w:szCs w:val="24"/>
          <w:lang w:eastAsia="en-GB"/>
        </w:rPr>
        <w:t>The form to use to drop students can be found at: </w:t>
      </w:r>
      <w:hyperlink r:id="rId39" w:history="1">
        <w:r w:rsidRPr="00345DE4">
          <w:rPr>
            <w:rStyle w:val="Hyperlink"/>
            <w:rFonts w:eastAsia="Times New Roman" w:cs="Times New Roman"/>
            <w:sz w:val="24"/>
            <w:szCs w:val="24"/>
            <w:lang w:eastAsia="en-GB"/>
          </w:rPr>
          <w:t>http://www.chass.ncsu.edu/docs/faculty/non attendance.pdf</w:t>
        </w:r>
      </w:hyperlink>
      <w:r>
        <w:br/>
      </w:r>
      <w:r>
        <w:br/>
      </w:r>
      <w:r w:rsidRPr="00345DE4">
        <w:rPr>
          <w:rFonts w:eastAsia="Times New Roman" w:cs="Times New Roman"/>
          <w:i/>
          <w:iCs/>
          <w:sz w:val="32"/>
          <w:szCs w:val="32"/>
          <w:lang w:eastAsia="en-GB"/>
        </w:rPr>
        <w:t>ABSENCE POLICY</w:t>
      </w:r>
      <w:r>
        <w:rPr>
          <w:rFonts w:eastAsia="Times New Roman" w:cs="Times New Roman"/>
          <w:b/>
          <w:bCs/>
          <w:sz w:val="24"/>
          <w:szCs w:val="24"/>
          <w:lang w:eastAsia="en-GB"/>
        </w:rPr>
        <w:br/>
      </w:r>
      <w:r w:rsidRPr="00345DE4">
        <w:rPr>
          <w:rFonts w:eastAsia="Times New Roman" w:cs="Times New Roman"/>
          <w:sz w:val="24"/>
          <w:szCs w:val="24"/>
          <w:lang w:eastAsia="en-GB"/>
        </w:rPr>
        <w:t xml:space="preserve">Per University regulations, excused absences must fall into one of two categories: sanctioned </w:t>
      </w:r>
      <w:r w:rsidRPr="00345DE4">
        <w:rPr>
          <w:rFonts w:eastAsia="Times New Roman" w:cs="Times New Roman"/>
          <w:sz w:val="24"/>
          <w:szCs w:val="24"/>
          <w:lang w:eastAsia="en-GB"/>
        </w:rPr>
        <w:lastRenderedPageBreak/>
        <w:t>anticipated situations and documented emergency situations. Anticipated situations (e.g., participation in official University functions, court attendance, religious observances, or military duty) </w:t>
      </w:r>
      <w:r w:rsidRPr="00345DE4">
        <w:rPr>
          <w:rFonts w:eastAsia="Times New Roman" w:cs="Times New Roman"/>
          <w:i/>
          <w:iCs/>
          <w:sz w:val="24"/>
          <w:szCs w:val="24"/>
          <w:lang w:eastAsia="en-GB"/>
        </w:rPr>
        <w:t>must be submitted in writing at the beginning of the semester or one week prior to the anticipated absence</w:t>
      </w:r>
      <w:r w:rsidRPr="00345DE4">
        <w:rPr>
          <w:rFonts w:eastAsia="Times New Roman" w:cs="Times New Roman"/>
          <w:sz w:val="24"/>
          <w:szCs w:val="24"/>
          <w:lang w:eastAsia="en-GB"/>
        </w:rPr>
        <w:t>. Emergency absences (e.g., student illness, injury or death of immediate family member, </w:t>
      </w:r>
      <w:r w:rsidRPr="00345DE4">
        <w:rPr>
          <w:rFonts w:eastAsia="Times New Roman" w:cs="Times New Roman"/>
          <w:i/>
          <w:iCs/>
          <w:sz w:val="24"/>
          <w:szCs w:val="24"/>
          <w:lang w:eastAsia="en-GB"/>
        </w:rPr>
        <w:t>must be documented by the Student Organization Resource Center 515-3323)</w:t>
      </w:r>
      <w:r w:rsidRPr="00345DE4">
        <w:rPr>
          <w:rFonts w:eastAsia="Times New Roman" w:cs="Times New Roman"/>
          <w:sz w:val="24"/>
          <w:szCs w:val="24"/>
          <w:lang w:eastAsia="en-GB"/>
        </w:rPr>
        <w:t> within one week following the emergency. Make-up work will be allowed only in situations where absences were excused. Please consult the following website for further information on University attendance regulations:</w:t>
      </w:r>
    </w:p>
    <w:p w14:paraId="218732AF" w14:textId="103F8B21" w:rsidR="00345DE4" w:rsidRPr="00345DE4" w:rsidRDefault="00145095" w:rsidP="00345DE4">
      <w:pPr>
        <w:shd w:val="clear" w:color="auto" w:fill="FFFFFF"/>
        <w:spacing w:after="0" w:line="240" w:lineRule="auto"/>
        <w:rPr>
          <w:rFonts w:eastAsia="Times New Roman" w:cs="Times New Roman"/>
          <w:sz w:val="24"/>
          <w:szCs w:val="24"/>
          <w:lang w:eastAsia="en-GB"/>
        </w:rPr>
      </w:pPr>
      <w:hyperlink r:id="rId40" w:history="1">
        <w:r w:rsidR="00345DE4" w:rsidRPr="00345DE4">
          <w:rPr>
            <w:rStyle w:val="Hyperlink"/>
            <w:rFonts w:eastAsia="Times New Roman" w:cs="Times New Roman"/>
            <w:sz w:val="24"/>
            <w:szCs w:val="24"/>
            <w:lang w:eastAsia="en-GB"/>
          </w:rPr>
          <w:t>http://policies.ncsu.edu/regulation/reg-02-20-03</w:t>
        </w:r>
      </w:hyperlink>
      <w:r w:rsidR="00345DE4">
        <w:br/>
      </w:r>
    </w:p>
    <w:p w14:paraId="5AB02A61"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To ensure your success you are allowed 2 absences. After the third absence you will </w:t>
      </w:r>
      <w:r w:rsidRPr="00345DE4">
        <w:rPr>
          <w:rFonts w:eastAsia="Times New Roman" w:cs="Times New Roman"/>
          <w:b/>
          <w:bCs/>
          <w:sz w:val="24"/>
          <w:szCs w:val="24"/>
          <w:lang w:eastAsia="en-GB"/>
        </w:rPr>
        <w:t>automatically fail</w:t>
      </w:r>
      <w:r w:rsidRPr="00345DE4">
        <w:rPr>
          <w:rFonts w:eastAsia="Times New Roman" w:cs="Times New Roman"/>
          <w:sz w:val="24"/>
          <w:szCs w:val="24"/>
          <w:lang w:eastAsia="en-GB"/>
        </w:rPr>
        <w:t> the course. If you have a university excused absence, then you will be able to make up missed work. If you have an unexcused absence you will not be able to make up missed work. Please note: if you miss your speaking day due to an unexcused absence you will receive a </w:t>
      </w:r>
      <w:r w:rsidRPr="00345DE4">
        <w:rPr>
          <w:rFonts w:eastAsia="Times New Roman" w:cs="Times New Roman"/>
          <w:b/>
          <w:bCs/>
          <w:sz w:val="24"/>
          <w:szCs w:val="24"/>
          <w:lang w:eastAsia="en-GB"/>
        </w:rPr>
        <w:t>zero</w:t>
      </w:r>
      <w:r w:rsidRPr="00345DE4">
        <w:rPr>
          <w:rFonts w:eastAsia="Times New Roman" w:cs="Times New Roman"/>
          <w:sz w:val="24"/>
          <w:szCs w:val="24"/>
          <w:lang w:eastAsia="en-GB"/>
        </w:rPr>
        <w:t> for the speaking portion of assignment.</w:t>
      </w:r>
    </w:p>
    <w:p w14:paraId="3356BE08"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 </w:t>
      </w:r>
    </w:p>
    <w:p w14:paraId="21C4F6E0" w14:textId="77777777" w:rsidR="00345DE4" w:rsidRPr="00345DE4" w:rsidRDefault="00345DE4" w:rsidP="00345DE4">
      <w:pPr>
        <w:shd w:val="clear" w:color="auto" w:fill="FFFFFF"/>
        <w:spacing w:after="0" w:line="240" w:lineRule="auto"/>
        <w:outlineLvl w:val="3"/>
        <w:rPr>
          <w:rFonts w:eastAsia="Times New Roman" w:cs="Times New Roman"/>
          <w:b/>
          <w:bCs/>
          <w:sz w:val="24"/>
          <w:szCs w:val="24"/>
          <w:lang w:eastAsia="en-GB"/>
        </w:rPr>
      </w:pPr>
      <w:r w:rsidRPr="00345DE4">
        <w:rPr>
          <w:rFonts w:eastAsia="Times New Roman" w:cs="Times New Roman"/>
          <w:i/>
          <w:iCs/>
          <w:sz w:val="32"/>
          <w:szCs w:val="32"/>
          <w:lang w:eastAsia="en-GB"/>
        </w:rPr>
        <w:t>ACADEMIC INTEGRITY</w:t>
      </w:r>
    </w:p>
    <w:p w14:paraId="1C3FAB2C"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Strict standards of academic honesty will be enforced according to the University policy on academic integrity found in the code of student conduct. NC State Students are bound to an honor code, which states: “I have neither given nor received unauthorized aid on this test or assignment.” It is my understanding and expectation that a student’s signature on any test or assignment means that you have neither given nor received unauthorized aid. Please consult the following website for further details on student conduct: </w:t>
      </w:r>
      <w:hyperlink r:id="rId41" w:history="1">
        <w:r w:rsidRPr="00345DE4">
          <w:rPr>
            <w:rStyle w:val="Hyperlink"/>
            <w:rFonts w:eastAsia="Times New Roman" w:cs="Times New Roman"/>
            <w:sz w:val="24"/>
            <w:szCs w:val="24"/>
            <w:lang w:eastAsia="en-GB"/>
          </w:rPr>
          <w:t>http://studentconduct.ncsu.edu/</w:t>
        </w:r>
      </w:hyperlink>
    </w:p>
    <w:p w14:paraId="51966883"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 </w:t>
      </w:r>
    </w:p>
    <w:p w14:paraId="123445E8"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i/>
          <w:iCs/>
          <w:sz w:val="24"/>
          <w:szCs w:val="24"/>
          <w:lang w:eastAsia="en-GB"/>
        </w:rPr>
        <w:t>RESUBMITTING ASSIGNMENTS</w:t>
      </w:r>
    </w:p>
    <w:p w14:paraId="7A6A805D" w14:textId="590F285B"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 xml:space="preserve">Each student has the option to revise and resubmit any written assignment EXCEPT presentations and the final project. If that assignment was collaboratively produced, that student is solely responsible for making revisions. Individual members of a group may revise and resubmit, but the collective group may not. I will not allow you to share revisions among the group for the purposes of revision grades. </w:t>
      </w:r>
      <w:r w:rsidRPr="00345DE4">
        <w:rPr>
          <w:rFonts w:eastAsia="Times New Roman" w:cs="Times New Roman"/>
          <w:sz w:val="24"/>
          <w:szCs w:val="24"/>
          <w:lang w:eastAsia="en-GB"/>
        </w:rPr>
        <w:br/>
        <w:t> </w:t>
      </w:r>
    </w:p>
    <w:p w14:paraId="62CB5AA2" w14:textId="77777777" w:rsidR="00345DE4" w:rsidRPr="00345DE4" w:rsidRDefault="00345DE4" w:rsidP="00345DE4">
      <w:pPr>
        <w:shd w:val="clear" w:color="auto" w:fill="FFFFFF"/>
        <w:spacing w:after="0" w:line="240" w:lineRule="auto"/>
        <w:outlineLvl w:val="3"/>
        <w:rPr>
          <w:rFonts w:eastAsia="Times New Roman" w:cs="Times New Roman"/>
          <w:b/>
          <w:bCs/>
          <w:sz w:val="24"/>
          <w:szCs w:val="24"/>
          <w:lang w:eastAsia="en-GB"/>
        </w:rPr>
      </w:pPr>
      <w:r w:rsidRPr="00345DE4">
        <w:rPr>
          <w:rFonts w:eastAsia="Times New Roman" w:cs="Times New Roman"/>
          <w:i/>
          <w:iCs/>
          <w:sz w:val="32"/>
          <w:szCs w:val="32"/>
          <w:lang w:eastAsia="en-GB"/>
        </w:rPr>
        <w:t>AMERICANS WITH DISABILITIES ACT (ADA)</w:t>
      </w:r>
    </w:p>
    <w:p w14:paraId="2E60D397"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Reasonable accommodations will be made for students with verifiable disabilities. In order to take advantage of available accommodations, students must register with Disability Services for Students at 1900 Student Health Center, Campus Box 7509, 515-7653. For more information on NC State’s policy on working with students with disabilities, please see </w:t>
      </w:r>
      <w:hyperlink r:id="rId42" w:history="1">
        <w:r w:rsidRPr="00345DE4">
          <w:rPr>
            <w:rStyle w:val="Hyperlink"/>
            <w:rFonts w:eastAsia="Times New Roman" w:cs="Times New Roman"/>
            <w:sz w:val="24"/>
            <w:szCs w:val="24"/>
            <w:lang w:eastAsia="en-GB"/>
          </w:rPr>
          <w:t>http://policies.ncsu.edu/regulation/reg-02-20-01</w:t>
        </w:r>
      </w:hyperlink>
    </w:p>
    <w:p w14:paraId="53A2206B"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b/>
          <w:bCs/>
          <w:sz w:val="24"/>
          <w:szCs w:val="24"/>
          <w:lang w:eastAsia="en-GB"/>
        </w:rPr>
        <w:t> </w:t>
      </w:r>
    </w:p>
    <w:p w14:paraId="0DC29D8A"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i/>
          <w:iCs/>
          <w:sz w:val="32"/>
          <w:szCs w:val="32"/>
          <w:lang w:eastAsia="en-GB"/>
        </w:rPr>
        <w:t>LAPTOP COMPUTERS AND OTHER ELECTRONIC DEVICES</w:t>
      </w:r>
    </w:p>
    <w:p w14:paraId="7E22637D" w14:textId="70C92B34"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You will only be allowed to use a laptop computer or tablet for class if it is not distracting to other students. If you use your computer/tablet for any activity unrelated to the class during which you are using it then you will be counted as absent (unexcused) for that date. You may not use your cell phone unless you have permission from the instructor.</w:t>
      </w:r>
      <w:r w:rsidRPr="00345DE4">
        <w:rPr>
          <w:rFonts w:eastAsia="Times New Roman" w:cs="Times New Roman"/>
          <w:sz w:val="24"/>
          <w:szCs w:val="24"/>
          <w:lang w:eastAsia="en-GB"/>
        </w:rPr>
        <w:br/>
        <w:t>No course recording may occur without prior permission from the instructor (</w:t>
      </w:r>
      <w:hyperlink r:id="rId43" w:history="1">
        <w:r w:rsidRPr="00345DE4">
          <w:rPr>
            <w:rStyle w:val="Hyperlink"/>
            <w:rFonts w:eastAsia="Times New Roman" w:cs="Times New Roman"/>
            <w:sz w:val="24"/>
            <w:szCs w:val="24"/>
            <w:lang w:eastAsia="en-GB"/>
          </w:rPr>
          <w:t>http://policies.ncsu.edu/regulation/reg-02-20-11</w:t>
        </w:r>
      </w:hyperlink>
      <w:r w:rsidRPr="00345DE4">
        <w:rPr>
          <w:rFonts w:eastAsia="Times New Roman" w:cs="Times New Roman"/>
          <w:sz w:val="24"/>
          <w:szCs w:val="24"/>
          <w:lang w:eastAsia="en-GB"/>
        </w:rPr>
        <w:t>).</w:t>
      </w:r>
      <w:r>
        <w:rPr>
          <w:rFonts w:eastAsia="Times New Roman" w:cs="Times New Roman"/>
          <w:sz w:val="24"/>
          <w:szCs w:val="24"/>
          <w:lang w:eastAsia="en-GB"/>
        </w:rPr>
        <w:br/>
      </w:r>
    </w:p>
    <w:p w14:paraId="084FA0A2"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i/>
          <w:iCs/>
          <w:sz w:val="32"/>
          <w:szCs w:val="32"/>
          <w:lang w:eastAsia="en-GB"/>
        </w:rPr>
        <w:t>INCOMPLETE AND LATE ASSIGNMENTS</w:t>
      </w:r>
    </w:p>
    <w:p w14:paraId="71D221D1"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lastRenderedPageBreak/>
        <w:t>Points earned for incomplete assignments will be reduced in proportion to the degree to which the assignment was completed. For example, an exam requiring three essays, with only one essay completed, will earn one third of the essay point total. Points earned for late assignments will be reduced by 2 points per day late (e.g., an assignment worth 10% can only earn a maximum of 8 points if handed in one day late).</w:t>
      </w:r>
    </w:p>
    <w:p w14:paraId="25684D42"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 </w:t>
      </w:r>
    </w:p>
    <w:p w14:paraId="2D689A0B" w14:textId="77777777" w:rsidR="00345DE4" w:rsidRPr="00345DE4" w:rsidRDefault="00345DE4" w:rsidP="00345DE4">
      <w:pPr>
        <w:shd w:val="clear" w:color="auto" w:fill="FFFFFF"/>
        <w:spacing w:after="0" w:line="240" w:lineRule="auto"/>
        <w:outlineLvl w:val="3"/>
        <w:rPr>
          <w:rFonts w:eastAsia="Times New Roman" w:cs="Times New Roman"/>
          <w:b/>
          <w:bCs/>
          <w:sz w:val="24"/>
          <w:szCs w:val="24"/>
          <w:lang w:eastAsia="en-GB"/>
        </w:rPr>
      </w:pPr>
      <w:r w:rsidRPr="00345DE4">
        <w:rPr>
          <w:rFonts w:eastAsia="Times New Roman" w:cs="Times New Roman"/>
          <w:b/>
          <w:bCs/>
          <w:i/>
          <w:iCs/>
          <w:sz w:val="24"/>
          <w:szCs w:val="24"/>
          <w:lang w:eastAsia="en-GB"/>
        </w:rPr>
        <w:t>INCOMPLETE GRADE POLICY</w:t>
      </w:r>
    </w:p>
    <w:p w14:paraId="20EA7343"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Students will not be given a temporary grade of IN (incomplete) unless they have attended classes regularly for most of the semester, have completed at least 60% of required work, have missed required work as a result of factors beyond their control, and have submitted satisfactory documentary evidence. An IN grade not removed by the end of the next semester in which the student is enrolled or by the end of twelve months, whichever is earlier, will automatically become an F (unless the student can present a compelling, well-documented case for the extension). For the NC State policy on grading and IN grades, see </w:t>
      </w:r>
      <w:hyperlink r:id="rId44" w:history="1">
        <w:r w:rsidRPr="00345DE4">
          <w:rPr>
            <w:rStyle w:val="Hyperlink"/>
            <w:rFonts w:eastAsia="Times New Roman" w:cs="Times New Roman"/>
            <w:sz w:val="24"/>
            <w:szCs w:val="24"/>
            <w:lang w:eastAsia="en-GB"/>
          </w:rPr>
          <w:t>http://policies.ncsu.edu/regulation/reg-02-50-03</w:t>
        </w:r>
      </w:hyperlink>
    </w:p>
    <w:p w14:paraId="5D548DF5"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7"/>
          <w:szCs w:val="27"/>
          <w:lang w:eastAsia="en-GB"/>
        </w:rPr>
        <w:t> </w:t>
      </w:r>
    </w:p>
    <w:p w14:paraId="0FD6C7D3" w14:textId="77777777" w:rsidR="00345DE4" w:rsidRPr="00345DE4" w:rsidRDefault="00345DE4" w:rsidP="00345DE4">
      <w:pPr>
        <w:shd w:val="clear" w:color="auto" w:fill="FFFFFF"/>
        <w:spacing w:after="0" w:line="240" w:lineRule="auto"/>
        <w:outlineLvl w:val="3"/>
        <w:rPr>
          <w:rFonts w:eastAsia="Times New Roman" w:cs="Times New Roman"/>
          <w:b/>
          <w:bCs/>
          <w:sz w:val="24"/>
          <w:szCs w:val="24"/>
          <w:lang w:eastAsia="en-GB"/>
        </w:rPr>
      </w:pPr>
      <w:r w:rsidRPr="00345DE4">
        <w:rPr>
          <w:rFonts w:eastAsia="Times New Roman" w:cs="Times New Roman"/>
          <w:i/>
          <w:iCs/>
          <w:sz w:val="32"/>
          <w:szCs w:val="32"/>
          <w:lang w:eastAsia="en-GB"/>
        </w:rPr>
        <w:t>ANTI-DISCRIMINATION STATEMENT</w:t>
      </w:r>
    </w:p>
    <w:p w14:paraId="3DBC98A2"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Retaliation against any person who complains about discrimination is also prohibited. NC State’s policies and regulations covering discrimination, harassment, and retaliation may be accessed at </w:t>
      </w:r>
      <w:hyperlink r:id="rId45" w:history="1">
        <w:r w:rsidRPr="00345DE4">
          <w:rPr>
            <w:rStyle w:val="Hyperlink"/>
            <w:rFonts w:eastAsia="Times New Roman" w:cs="Times New Roman"/>
            <w:sz w:val="24"/>
            <w:szCs w:val="24"/>
            <w:lang w:eastAsia="en-GB"/>
          </w:rPr>
          <w:t>http://policies.ncsu.edu/policy/pol-04-25-05</w:t>
        </w:r>
      </w:hyperlink>
      <w:r w:rsidRPr="00345DE4">
        <w:rPr>
          <w:rFonts w:eastAsia="Times New Roman" w:cs="Times New Roman"/>
          <w:sz w:val="24"/>
          <w:szCs w:val="24"/>
          <w:lang w:eastAsia="en-GB"/>
        </w:rPr>
        <w:t>.</w:t>
      </w:r>
    </w:p>
    <w:p w14:paraId="0738546C"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p>
    <w:p w14:paraId="170B7759" w14:textId="77777777" w:rsidR="00345DE4" w:rsidRPr="00345DE4" w:rsidRDefault="00345DE4" w:rsidP="00345DE4">
      <w:pPr>
        <w:shd w:val="clear" w:color="auto" w:fill="FFFFFF"/>
        <w:spacing w:after="0" w:line="240" w:lineRule="auto"/>
        <w:outlineLvl w:val="3"/>
        <w:rPr>
          <w:rFonts w:eastAsia="Times New Roman" w:cs="Times New Roman"/>
          <w:i/>
          <w:iCs/>
          <w:sz w:val="32"/>
          <w:szCs w:val="32"/>
          <w:lang w:eastAsia="en-GB"/>
        </w:rPr>
      </w:pPr>
      <w:r w:rsidRPr="00345DE4">
        <w:rPr>
          <w:rFonts w:eastAsia="Times New Roman" w:cs="Times New Roman"/>
          <w:i/>
          <w:iCs/>
          <w:sz w:val="32"/>
          <w:szCs w:val="32"/>
          <w:lang w:eastAsia="en-GB"/>
        </w:rPr>
        <w:t>NAME AND PRONOUN AFFIRMATION POLICY</w:t>
      </w:r>
    </w:p>
    <w:p w14:paraId="2DEE4915" w14:textId="77777777" w:rsidR="00345DE4" w:rsidRPr="00345DE4" w:rsidRDefault="00345DE4" w:rsidP="00345DE4">
      <w:pPr>
        <w:shd w:val="clear" w:color="auto" w:fill="FFFFFF"/>
        <w:spacing w:after="0" w:line="240" w:lineRule="auto"/>
        <w:outlineLvl w:val="3"/>
        <w:rPr>
          <w:sz w:val="24"/>
          <w:szCs w:val="24"/>
        </w:rPr>
      </w:pPr>
      <w:r w:rsidRPr="00345DE4">
        <w:rPr>
          <w:sz w:val="24"/>
          <w:szCs w:val="24"/>
        </w:rPr>
        <w:t>If you wish to be called by another name that is not on the class roster, I am happy to do that. Either come to me after class one day and ask, email me and ask, or, during introductions, introduce yourself by your preferred name.</w:t>
      </w:r>
    </w:p>
    <w:p w14:paraId="29766380" w14:textId="77777777" w:rsidR="00345DE4" w:rsidRPr="00345DE4" w:rsidRDefault="00345DE4" w:rsidP="00345DE4">
      <w:pPr>
        <w:shd w:val="clear" w:color="auto" w:fill="FFFFFF"/>
        <w:spacing w:after="0" w:line="240" w:lineRule="auto"/>
        <w:outlineLvl w:val="3"/>
        <w:rPr>
          <w:sz w:val="24"/>
          <w:szCs w:val="24"/>
        </w:rPr>
      </w:pPr>
    </w:p>
    <w:p w14:paraId="3DD3FA2B" w14:textId="77777777" w:rsidR="00345DE4" w:rsidRPr="00345DE4" w:rsidRDefault="00345DE4" w:rsidP="00345DE4">
      <w:pPr>
        <w:shd w:val="clear" w:color="auto" w:fill="FFFFFF"/>
        <w:spacing w:after="0" w:line="240" w:lineRule="auto"/>
        <w:outlineLvl w:val="3"/>
        <w:rPr>
          <w:sz w:val="24"/>
          <w:szCs w:val="24"/>
        </w:rPr>
      </w:pPr>
      <w:r w:rsidRPr="00345DE4">
        <w:rPr>
          <w:sz w:val="24"/>
          <w:szCs w:val="24"/>
        </w:rPr>
        <w:t>If you wish to be called by a certain set of gender pronouns, I am happy to do that and make sure that my classroom is equitable for you. Either come to me after class one day and ask, email me and ask, or, during introductions introduce yourself with your preferred pronouns.</w:t>
      </w:r>
    </w:p>
    <w:p w14:paraId="08312734"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p>
    <w:p w14:paraId="60B9B8BA" w14:textId="77777777" w:rsidR="00345DE4" w:rsidRPr="00345DE4" w:rsidRDefault="00345DE4" w:rsidP="00345DE4">
      <w:pPr>
        <w:shd w:val="clear" w:color="auto" w:fill="FFFFFF"/>
        <w:spacing w:after="0" w:line="240" w:lineRule="auto"/>
        <w:outlineLvl w:val="3"/>
        <w:rPr>
          <w:rFonts w:eastAsia="Times New Roman" w:cs="Times New Roman"/>
          <w:b/>
          <w:bCs/>
          <w:sz w:val="24"/>
          <w:szCs w:val="24"/>
          <w:lang w:eastAsia="en-GB"/>
        </w:rPr>
      </w:pPr>
      <w:r w:rsidRPr="00345DE4">
        <w:rPr>
          <w:rFonts w:eastAsia="Times New Roman" w:cs="Times New Roman"/>
          <w:i/>
          <w:iCs/>
          <w:sz w:val="32"/>
          <w:szCs w:val="32"/>
          <w:lang w:eastAsia="en-GB"/>
        </w:rPr>
        <w:t>STUDENT RESOURCES</w:t>
      </w:r>
    </w:p>
    <w:p w14:paraId="4FF0924F"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Writing and Speaking Tutorial Services: </w:t>
      </w:r>
      <w:hyperlink r:id="rId46" w:history="1">
        <w:r w:rsidRPr="00345DE4">
          <w:rPr>
            <w:rStyle w:val="Hyperlink"/>
            <w:rFonts w:eastAsia="Times New Roman" w:cs="Times New Roman"/>
            <w:sz w:val="24"/>
            <w:szCs w:val="24"/>
            <w:lang w:eastAsia="en-GB"/>
          </w:rPr>
          <w:t>http://tutorial.ncsu.edu/wsts</w:t>
        </w:r>
      </w:hyperlink>
    </w:p>
    <w:p w14:paraId="5B29B943"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Academic Policies: </w:t>
      </w:r>
      <w:hyperlink r:id="rId47" w:anchor="acad-pols_regs" w:history="1">
        <w:r w:rsidRPr="00345DE4">
          <w:rPr>
            <w:rStyle w:val="Hyperlink"/>
            <w:rFonts w:eastAsia="Times New Roman" w:cs="Times New Roman"/>
            <w:sz w:val="24"/>
            <w:szCs w:val="24"/>
            <w:lang w:eastAsia="en-GB"/>
          </w:rPr>
          <w:t>www.ncsu.edu/policies/sitemap.php#acad-pols_regs</w:t>
        </w:r>
      </w:hyperlink>
    </w:p>
    <w:p w14:paraId="6AB53400"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University Career Center: </w:t>
      </w:r>
      <w:hyperlink r:id="rId48" w:history="1">
        <w:r w:rsidRPr="00345DE4">
          <w:rPr>
            <w:rStyle w:val="Hyperlink"/>
            <w:rFonts w:eastAsia="Times New Roman" w:cs="Times New Roman"/>
            <w:sz w:val="24"/>
            <w:szCs w:val="24"/>
            <w:lang w:eastAsia="en-GB"/>
          </w:rPr>
          <w:t>http://www.ncsu.edu/career/</w:t>
        </w:r>
      </w:hyperlink>
    </w:p>
    <w:p w14:paraId="4498DD16"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Disability Services Office (DSO): </w:t>
      </w:r>
      <w:hyperlink r:id="rId49" w:history="1">
        <w:r w:rsidRPr="00345DE4">
          <w:rPr>
            <w:rStyle w:val="Hyperlink"/>
            <w:rFonts w:eastAsia="Times New Roman" w:cs="Times New Roman"/>
            <w:sz w:val="24"/>
            <w:szCs w:val="24"/>
            <w:lang w:eastAsia="en-GB"/>
          </w:rPr>
          <w:t>http://www.ncsu.edu/dso/</w:t>
        </w:r>
      </w:hyperlink>
    </w:p>
    <w:p w14:paraId="37665CD9"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Adverse Weather: Complete information about adverse weather policies is available at </w:t>
      </w:r>
      <w:hyperlink r:id="rId50" w:history="1">
        <w:r w:rsidRPr="00345DE4">
          <w:rPr>
            <w:rStyle w:val="Hyperlink"/>
            <w:rFonts w:eastAsia="Times New Roman" w:cs="Times New Roman"/>
            <w:sz w:val="24"/>
            <w:szCs w:val="24"/>
            <w:lang w:eastAsia="en-GB"/>
          </w:rPr>
          <w:t>http://www.ncsu.edu/human_resources/benefits/leave/adverseweather.php</w:t>
        </w:r>
      </w:hyperlink>
    </w:p>
    <w:p w14:paraId="6D04D216"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Check email, news, the NCSU home page, or call 513-8888 for the latest information.</w:t>
      </w:r>
    </w:p>
    <w:p w14:paraId="6CFC8D5A"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 </w:t>
      </w:r>
    </w:p>
    <w:p w14:paraId="2FC79D2C" w14:textId="77777777" w:rsidR="00345DE4" w:rsidRPr="00345DE4" w:rsidRDefault="00345DE4" w:rsidP="00345DE4">
      <w:pPr>
        <w:shd w:val="clear" w:color="auto" w:fill="FFFFFF"/>
        <w:spacing w:after="0" w:line="240" w:lineRule="auto"/>
        <w:outlineLvl w:val="3"/>
        <w:rPr>
          <w:rFonts w:eastAsia="Times New Roman" w:cs="Times New Roman"/>
          <w:b/>
          <w:bCs/>
          <w:sz w:val="24"/>
          <w:szCs w:val="24"/>
          <w:lang w:eastAsia="en-GB"/>
        </w:rPr>
      </w:pPr>
      <w:r w:rsidRPr="00345DE4">
        <w:rPr>
          <w:rFonts w:eastAsia="Times New Roman" w:cs="Times New Roman"/>
          <w:i/>
          <w:iCs/>
          <w:sz w:val="32"/>
          <w:szCs w:val="32"/>
          <w:lang w:eastAsia="en-GB"/>
        </w:rPr>
        <w:lastRenderedPageBreak/>
        <w:t>CODE OF CONDUCT</w:t>
      </w:r>
    </w:p>
    <w:p w14:paraId="17E574FB"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All students at North Carolina State University (NC State) are responsible for conducting themselves in a manner that helps enhance an environment of learning in which the rights, dignity, worth, and freedom of each member of the academic community are respected.  Violations of campus or University policies, rules or regulations, or federal, state, or local law may result in a violation of the Code of Student Conduct and imposition of sanctions. For more information please view </w:t>
      </w:r>
      <w:hyperlink r:id="rId51" w:history="1">
        <w:r w:rsidRPr="00345DE4">
          <w:rPr>
            <w:rStyle w:val="Hyperlink"/>
            <w:rFonts w:eastAsia="Times New Roman" w:cs="Times New Roman"/>
            <w:sz w:val="24"/>
            <w:szCs w:val="24"/>
            <w:lang w:eastAsia="en-GB"/>
          </w:rPr>
          <w:t>http://policies.ncsu.edu/policy/pol-11-35-01</w:t>
        </w:r>
      </w:hyperlink>
      <w:r w:rsidRPr="00345DE4">
        <w:rPr>
          <w:rFonts w:eastAsia="Times New Roman" w:cs="Times New Roman"/>
          <w:sz w:val="24"/>
          <w:szCs w:val="24"/>
          <w:lang w:eastAsia="en-GB"/>
        </w:rPr>
        <w:t>.</w:t>
      </w:r>
    </w:p>
    <w:p w14:paraId="58C58C69"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 </w:t>
      </w:r>
    </w:p>
    <w:p w14:paraId="2DA88012" w14:textId="77777777" w:rsidR="00345DE4" w:rsidRPr="00345DE4" w:rsidRDefault="00345DE4" w:rsidP="00345DE4">
      <w:pPr>
        <w:shd w:val="clear" w:color="auto" w:fill="FFFFFF"/>
        <w:spacing w:after="0" w:line="240" w:lineRule="auto"/>
        <w:outlineLvl w:val="3"/>
        <w:rPr>
          <w:rFonts w:eastAsia="Times New Roman" w:cs="Times New Roman"/>
          <w:b/>
          <w:bCs/>
          <w:sz w:val="24"/>
          <w:szCs w:val="24"/>
          <w:lang w:eastAsia="en-GB"/>
        </w:rPr>
      </w:pPr>
      <w:r w:rsidRPr="00345DE4">
        <w:rPr>
          <w:rFonts w:eastAsia="Times New Roman" w:cs="Times New Roman"/>
          <w:i/>
          <w:iCs/>
          <w:sz w:val="32"/>
          <w:szCs w:val="32"/>
          <w:lang w:eastAsia="en-GB"/>
        </w:rPr>
        <w:t>CHASS CAREER SERVICES</w:t>
      </w:r>
    </w:p>
    <w:p w14:paraId="344609E8" w14:textId="77777777" w:rsidR="00345DE4" w:rsidRPr="00345DE4" w:rsidRDefault="00345DE4" w:rsidP="00345DE4">
      <w:pPr>
        <w:shd w:val="clear" w:color="auto" w:fill="FFFFFF"/>
        <w:spacing w:after="0" w:line="240" w:lineRule="auto"/>
        <w:rPr>
          <w:rFonts w:eastAsia="Times New Roman" w:cs="Times New Roman"/>
          <w:sz w:val="24"/>
          <w:szCs w:val="24"/>
          <w:lang w:eastAsia="en-GB"/>
        </w:rPr>
      </w:pPr>
      <w:r w:rsidRPr="00345DE4">
        <w:rPr>
          <w:rFonts w:eastAsia="Times New Roman" w:cs="Times New Roman"/>
          <w:sz w:val="24"/>
          <w:szCs w:val="24"/>
          <w:lang w:eastAsia="en-GB"/>
        </w:rPr>
        <w:t xml:space="preserve">Explore career options related to your major, make decisions about your major or minor, build resumes and cover letters, prepare for interviews, develop internship/ job search strategies, maximize career fairs, and more. Use </w:t>
      </w:r>
      <w:proofErr w:type="spellStart"/>
      <w:r w:rsidRPr="00345DE4">
        <w:rPr>
          <w:rFonts w:eastAsia="Times New Roman" w:cs="Times New Roman"/>
          <w:sz w:val="24"/>
          <w:szCs w:val="24"/>
          <w:lang w:eastAsia="en-GB"/>
        </w:rPr>
        <w:t>ePACK</w:t>
      </w:r>
      <w:proofErr w:type="spellEnd"/>
      <w:r w:rsidRPr="00345DE4">
        <w:rPr>
          <w:rFonts w:eastAsia="Times New Roman" w:cs="Times New Roman"/>
          <w:sz w:val="24"/>
          <w:szCs w:val="24"/>
          <w:lang w:eastAsia="en-GB"/>
        </w:rPr>
        <w:t xml:space="preserve"> to make an appointment with your career counselor — Jane Matthews or Woody </w:t>
      </w:r>
      <w:proofErr w:type="spellStart"/>
      <w:r w:rsidRPr="00345DE4">
        <w:rPr>
          <w:rFonts w:eastAsia="Times New Roman" w:cs="Times New Roman"/>
          <w:sz w:val="24"/>
          <w:szCs w:val="24"/>
          <w:lang w:eastAsia="en-GB"/>
        </w:rPr>
        <w:t>Catoe</w:t>
      </w:r>
      <w:proofErr w:type="spellEnd"/>
      <w:r w:rsidRPr="00345DE4">
        <w:rPr>
          <w:rFonts w:eastAsia="Times New Roman" w:cs="Times New Roman"/>
          <w:sz w:val="24"/>
          <w:szCs w:val="24"/>
          <w:lang w:eastAsia="en-GB"/>
        </w:rPr>
        <w:t xml:space="preserve"> — through </w:t>
      </w:r>
      <w:proofErr w:type="spellStart"/>
      <w:r w:rsidRPr="00345DE4">
        <w:rPr>
          <w:rFonts w:eastAsia="Times New Roman" w:cs="Times New Roman"/>
          <w:sz w:val="24"/>
          <w:szCs w:val="24"/>
          <w:lang w:eastAsia="en-GB"/>
        </w:rPr>
        <w:t>ePACK</w:t>
      </w:r>
      <w:proofErr w:type="spellEnd"/>
      <w:r w:rsidRPr="00345DE4">
        <w:rPr>
          <w:rFonts w:eastAsia="Times New Roman" w:cs="Times New Roman"/>
          <w:sz w:val="24"/>
          <w:szCs w:val="24"/>
          <w:lang w:eastAsia="en-GB"/>
        </w:rPr>
        <w:t xml:space="preserve"> at ncsu.edu/</w:t>
      </w:r>
      <w:proofErr w:type="spellStart"/>
      <w:r w:rsidRPr="00345DE4">
        <w:rPr>
          <w:rFonts w:eastAsia="Times New Roman" w:cs="Times New Roman"/>
          <w:sz w:val="24"/>
          <w:szCs w:val="24"/>
          <w:lang w:eastAsia="en-GB"/>
        </w:rPr>
        <w:t>epack</w:t>
      </w:r>
      <w:proofErr w:type="spellEnd"/>
      <w:r w:rsidRPr="00345DE4">
        <w:rPr>
          <w:rFonts w:eastAsia="Times New Roman" w:cs="Times New Roman"/>
          <w:sz w:val="24"/>
          <w:szCs w:val="24"/>
          <w:lang w:eastAsia="en-GB"/>
        </w:rPr>
        <w:t>.  Career Development Center – </w:t>
      </w:r>
      <w:proofErr w:type="spellStart"/>
      <w:r w:rsidRPr="00345DE4">
        <w:rPr>
          <w:rFonts w:eastAsia="Times New Roman" w:cs="Times New Roman"/>
          <w:sz w:val="24"/>
          <w:szCs w:val="24"/>
          <w:lang w:eastAsia="en-GB"/>
        </w:rPr>
        <w:t>careers.ncsu.edu.intention</w:t>
      </w:r>
      <w:proofErr w:type="spellEnd"/>
      <w:r w:rsidRPr="00345DE4">
        <w:rPr>
          <w:rFonts w:eastAsia="Times New Roman" w:cs="Times New Roman"/>
          <w:sz w:val="24"/>
          <w:szCs w:val="24"/>
          <w:lang w:eastAsia="en-GB"/>
        </w:rPr>
        <w:t xml:space="preserve"> to resubmit; this will give me an opportunity to lay out my expectations for improvement, </w:t>
      </w:r>
    </w:p>
    <w:p w14:paraId="7DF6DB2D" w14:textId="77777777" w:rsidR="00345DE4" w:rsidRPr="00345DE4" w:rsidRDefault="00345DE4" w:rsidP="00345DE4">
      <w:pPr>
        <w:spacing w:after="0"/>
      </w:pPr>
    </w:p>
    <w:p w14:paraId="164F5E31" w14:textId="77777777" w:rsidR="00345DE4" w:rsidRPr="00345DE4" w:rsidRDefault="00345DE4" w:rsidP="00345DE4">
      <w:pPr>
        <w:spacing w:after="0"/>
      </w:pPr>
    </w:p>
    <w:sectPr w:rsidR="00345DE4" w:rsidRPr="0034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D24"/>
    <w:multiLevelType w:val="multilevel"/>
    <w:tmpl w:val="99725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2720E"/>
    <w:multiLevelType w:val="multilevel"/>
    <w:tmpl w:val="CB94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524B0"/>
    <w:multiLevelType w:val="multilevel"/>
    <w:tmpl w:val="42E8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2675D"/>
    <w:multiLevelType w:val="multilevel"/>
    <w:tmpl w:val="5F32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330CA"/>
    <w:multiLevelType w:val="multilevel"/>
    <w:tmpl w:val="E8C44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1566D"/>
    <w:multiLevelType w:val="multilevel"/>
    <w:tmpl w:val="AE16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91050A"/>
    <w:multiLevelType w:val="multilevel"/>
    <w:tmpl w:val="0714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F510D6"/>
    <w:multiLevelType w:val="multilevel"/>
    <w:tmpl w:val="3A6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024D48"/>
    <w:multiLevelType w:val="multilevel"/>
    <w:tmpl w:val="F43A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2"/>
  </w:num>
  <w:num w:numId="5">
    <w:abstractNumId w:val="8"/>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E4"/>
    <w:rsid w:val="000B0719"/>
    <w:rsid w:val="00145095"/>
    <w:rsid w:val="00284176"/>
    <w:rsid w:val="00345DE4"/>
    <w:rsid w:val="003B33CF"/>
    <w:rsid w:val="00464A01"/>
    <w:rsid w:val="006539E6"/>
    <w:rsid w:val="0066129C"/>
    <w:rsid w:val="007217FB"/>
    <w:rsid w:val="00812089"/>
    <w:rsid w:val="008362EA"/>
    <w:rsid w:val="00C365C6"/>
    <w:rsid w:val="00C87897"/>
    <w:rsid w:val="00CA1587"/>
    <w:rsid w:val="00DA61E6"/>
    <w:rsid w:val="00E1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11B8"/>
  <w15:chartTrackingRefBased/>
  <w15:docId w15:val="{BF7858F0-1D23-4E64-87B9-DE17599B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89"/>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D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DE4"/>
    <w:rPr>
      <w:color w:val="0000FF"/>
      <w:u w:val="single"/>
    </w:rPr>
  </w:style>
  <w:style w:type="table" w:styleId="TableGrid">
    <w:name w:val="Table Grid"/>
    <w:basedOn w:val="TableNormal"/>
    <w:uiPriority w:val="59"/>
    <w:rsid w:val="00345DE4"/>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64A01"/>
    <w:rPr>
      <w:color w:val="954F72" w:themeColor="followedHyperlink"/>
      <w:u w:val="single"/>
    </w:rPr>
  </w:style>
  <w:style w:type="character" w:styleId="UnresolvedMention">
    <w:name w:val="Unresolved Mention"/>
    <w:basedOn w:val="DefaultParagraphFont"/>
    <w:uiPriority w:val="99"/>
    <w:semiHidden/>
    <w:unhideWhenUsed/>
    <w:rsid w:val="000B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8570">
      <w:bodyDiv w:val="1"/>
      <w:marLeft w:val="0"/>
      <w:marRight w:val="0"/>
      <w:marTop w:val="0"/>
      <w:marBottom w:val="0"/>
      <w:divBdr>
        <w:top w:val="none" w:sz="0" w:space="0" w:color="auto"/>
        <w:left w:val="none" w:sz="0" w:space="0" w:color="auto"/>
        <w:bottom w:val="none" w:sz="0" w:space="0" w:color="auto"/>
        <w:right w:val="none" w:sz="0" w:space="0" w:color="auto"/>
      </w:divBdr>
    </w:div>
    <w:div w:id="2132360061">
      <w:bodyDiv w:val="1"/>
      <w:marLeft w:val="0"/>
      <w:marRight w:val="0"/>
      <w:marTop w:val="0"/>
      <w:marBottom w:val="0"/>
      <w:divBdr>
        <w:top w:val="none" w:sz="0" w:space="0" w:color="auto"/>
        <w:left w:val="none" w:sz="0" w:space="0" w:color="auto"/>
        <w:bottom w:val="none" w:sz="0" w:space="0" w:color="auto"/>
        <w:right w:val="none" w:sz="0" w:space="0" w:color="auto"/>
      </w:divBdr>
      <w:divsChild>
        <w:div w:id="1979144667">
          <w:marLeft w:val="0"/>
          <w:marRight w:val="0"/>
          <w:marTop w:val="0"/>
          <w:marBottom w:val="0"/>
          <w:divBdr>
            <w:top w:val="none" w:sz="0" w:space="0" w:color="auto"/>
            <w:left w:val="none" w:sz="0" w:space="0" w:color="auto"/>
            <w:bottom w:val="none" w:sz="0" w:space="0" w:color="auto"/>
            <w:right w:val="none" w:sz="0" w:space="0" w:color="auto"/>
          </w:divBdr>
        </w:div>
        <w:div w:id="678389383">
          <w:marLeft w:val="-7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rdfoundation.org/ideas/equals-change-blog/posts/can-computers-be-racist-big-data-inequality-and-discrimination/" TargetMode="External"/><Relationship Id="rId18" Type="http://schemas.openxmlformats.org/officeDocument/2006/relationships/hyperlink" Target="http://www.wired.com/2015/05/9-clever-visual-tricks-behind-iconic-poster-designs/?mbid=social_fb" TargetMode="External"/><Relationship Id="rId26" Type="http://schemas.openxmlformats.org/officeDocument/2006/relationships/hyperlink" Target="https://drive.google.com/open?id=0B3llaArOIp6vR3pKcGNIQkVJc2M" TargetMode="External"/><Relationship Id="rId39" Type="http://schemas.openxmlformats.org/officeDocument/2006/relationships/hyperlink" Target="http://www.chass.ncsu.edu/docs/faculty/non%20attendance.pdf" TargetMode="External"/><Relationship Id="rId3" Type="http://schemas.openxmlformats.org/officeDocument/2006/relationships/settings" Target="settings.xml"/><Relationship Id="rId21" Type="http://schemas.openxmlformats.org/officeDocument/2006/relationships/hyperlink" Target="https://www.youtube.com/watch?v=mOA0WH00reA" TargetMode="External"/><Relationship Id="rId34" Type="http://schemas.openxmlformats.org/officeDocument/2006/relationships/hyperlink" Target="https://journals-sagepub-com.prox.lib.ncsu.edu/doi/10.1177/1354856514527205" TargetMode="External"/><Relationship Id="rId42" Type="http://schemas.openxmlformats.org/officeDocument/2006/relationships/hyperlink" Target="http://policies.ncsu.edu/regulation/reg-02-20-01" TargetMode="External"/><Relationship Id="rId47" Type="http://schemas.openxmlformats.org/officeDocument/2006/relationships/hyperlink" Target="http://www.ncsu.edu/policies/sitemap.php" TargetMode="External"/><Relationship Id="rId50" Type="http://schemas.openxmlformats.org/officeDocument/2006/relationships/hyperlink" Target="http://www.ncsu.edu/human_resources/benefits/leave/adverseweather.php" TargetMode="External"/><Relationship Id="rId7" Type="http://schemas.openxmlformats.org/officeDocument/2006/relationships/hyperlink" Target="https://www.smithsonianmag.com/arts-culture/what-defines-a-meme-1904778/" TargetMode="External"/><Relationship Id="rId12" Type="http://schemas.openxmlformats.org/officeDocument/2006/relationships/hyperlink" Target="https://www.theatlantic.com/technology/archive/2017/06/advertising-that-exploits-our-deepest-insecurities/532038/" TargetMode="External"/><Relationship Id="rId17" Type="http://schemas.openxmlformats.org/officeDocument/2006/relationships/hyperlink" Target="https://www-taylorfrancis-com.prox.lib.ncsu.edu/books/9781315162621" TargetMode="External"/><Relationship Id="rId25" Type="http://schemas.openxmlformats.org/officeDocument/2006/relationships/hyperlink" Target="https://drive.google.com/open?id=0B3llaArOIp6vQmhZdjlFMmUxSVE" TargetMode="External"/><Relationship Id="rId33" Type="http://schemas.openxmlformats.org/officeDocument/2006/relationships/hyperlink" Target="http://www.gamestudies.org/0202/kennedy/" TargetMode="External"/><Relationship Id="rId38" Type="http://schemas.openxmlformats.org/officeDocument/2006/relationships/hyperlink" Target="https://www.atlasobscura.com/articles/video-game-meaning-soup?utm_source=facebook.com&amp;utm_medium=atlas-page" TargetMode="External"/><Relationship Id="rId46" Type="http://schemas.openxmlformats.org/officeDocument/2006/relationships/hyperlink" Target="http://tutorial.ncsu.edu/wsts" TargetMode="External"/><Relationship Id="rId2" Type="http://schemas.openxmlformats.org/officeDocument/2006/relationships/styles" Target="styles.xml"/><Relationship Id="rId16" Type="http://schemas.openxmlformats.org/officeDocument/2006/relationships/hyperlink" Target="https://www-taylorfrancis-com.prox.lib.ncsu.edu/books/9781315162621" TargetMode="External"/><Relationship Id="rId20" Type="http://schemas.openxmlformats.org/officeDocument/2006/relationships/hyperlink" Target="https://www.youtube.com/watch?v=L1CK9bE3H_s" TargetMode="External"/><Relationship Id="rId29" Type="http://schemas.openxmlformats.org/officeDocument/2006/relationships/hyperlink" Target="http://www-tandfonline-com.prox.lib.ncsu.edu/doi/abs/10.1080/01972243.2011.583819" TargetMode="External"/><Relationship Id="rId41" Type="http://schemas.openxmlformats.org/officeDocument/2006/relationships/hyperlink" Target="http://studentconduct.ncsu.edu/" TargetMode="External"/><Relationship Id="rId1" Type="http://schemas.openxmlformats.org/officeDocument/2006/relationships/numbering" Target="numbering.xml"/><Relationship Id="rId6" Type="http://schemas.openxmlformats.org/officeDocument/2006/relationships/hyperlink" Target="https://www.lib.ncsu.edu/do/make-at-hill" TargetMode="External"/><Relationship Id="rId11" Type="http://schemas.openxmlformats.org/officeDocument/2006/relationships/hyperlink" Target="https://www.theatlantic.com/technology/archive/2017/07/the-internet-is-one-big-personality-test/531861/" TargetMode="External"/><Relationship Id="rId24" Type="http://schemas.openxmlformats.org/officeDocument/2006/relationships/hyperlink" Target="https://www.youtube.com/watch?v=-vJvivIzkDg" TargetMode="External"/><Relationship Id="rId32" Type="http://schemas.openxmlformats.org/officeDocument/2006/relationships/hyperlink" Target="https://www.youtube.com/watch?v=blj91KLOvZQ" TargetMode="External"/><Relationship Id="rId37" Type="http://schemas.openxmlformats.org/officeDocument/2006/relationships/hyperlink" Target="https://medium.com/backchannel/inside-the-largest-virtual-psychology-lab-in-the-world-7c0d2c43cda5" TargetMode="External"/><Relationship Id="rId40" Type="http://schemas.openxmlformats.org/officeDocument/2006/relationships/hyperlink" Target="http://policies.ncsu.edu/regulation/reg-02-20-03" TargetMode="External"/><Relationship Id="rId45" Type="http://schemas.openxmlformats.org/officeDocument/2006/relationships/hyperlink" Target="http://policies.ncsu.edu/policy/pol-04-25-05" TargetMode="External"/><Relationship Id="rId53" Type="http://schemas.openxmlformats.org/officeDocument/2006/relationships/theme" Target="theme/theme1.xml"/><Relationship Id="rId5" Type="http://schemas.openxmlformats.org/officeDocument/2006/relationships/hyperlink" Target="mailto:jajacks5@ncsu.edu" TargetMode="External"/><Relationship Id="rId15" Type="http://schemas.openxmlformats.org/officeDocument/2006/relationships/hyperlink" Target="https://www.theatlantic.com/magazine/archive/2017/09/has-the-smartphone-destroyed-a-generation/534198/" TargetMode="External"/><Relationship Id="rId23" Type="http://schemas.openxmlformats.org/officeDocument/2006/relationships/hyperlink" Target="https://monoskop.org/images/a/ae/Bolter_Jay_David_Grusin_Richard_Remediation_Understanding_New_Media_low_quality.pdf" TargetMode="External"/><Relationship Id="rId28" Type="http://schemas.openxmlformats.org/officeDocument/2006/relationships/hyperlink" Target="https://designschool.canva.com/blog/examples-of-propaganda/" TargetMode="External"/><Relationship Id="rId36" Type="http://schemas.openxmlformats.org/officeDocument/2006/relationships/hyperlink" Target="http://www-tandfonline-com.prox.lib.ncsu.edu/doi/abs/10.1080/15295036.2015.1045005" TargetMode="External"/><Relationship Id="rId49" Type="http://schemas.openxmlformats.org/officeDocument/2006/relationships/hyperlink" Target="http://www.ncsu.edu/dso/" TargetMode="External"/><Relationship Id="rId10" Type="http://schemas.openxmlformats.org/officeDocument/2006/relationships/hyperlink" Target="https://cdn.knightlab.com/libs/timeline3/latest/embed/index.html?source=13GWU12XxatHB1TkDzIw2LzzLPZ_XfxAqBAJAEdUDjmo&amp;font=Default&amp;lang=en&amp;hash_bookmark=true&amp;initial_zoom=2&amp;height=650&amp;fbclid=IwAR0IkY4-IkrpVSL32K-KIR4sa_10yG7HI_LxBnYh-pxTjkNwievUTwqg8DY" TargetMode="External"/><Relationship Id="rId19" Type="http://schemas.openxmlformats.org/officeDocument/2006/relationships/hyperlink" Target="https://www.youtube.com/watch?v=sByzHoiYFX0" TargetMode="External"/><Relationship Id="rId31" Type="http://schemas.openxmlformats.org/officeDocument/2006/relationships/hyperlink" Target="https://drive.google.com/a/ncsu.edu/file/d/0B3llaArOIp6vRWxDUUpjTDg3QVU/view?usp=sharing" TargetMode="External"/><Relationship Id="rId44" Type="http://schemas.openxmlformats.org/officeDocument/2006/relationships/hyperlink" Target="http://policies.ncsu.edu/regulation/reg-02-50-0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V9WEqLeBuo" TargetMode="External"/><Relationship Id="rId14" Type="http://schemas.openxmlformats.org/officeDocument/2006/relationships/hyperlink" Target="https://www.theguardian.com/inequality/2017/aug/08/rise-of-the-racist-robots-how-ai-is-learning-all-our-worst-impulses" TargetMode="External"/><Relationship Id="rId22" Type="http://schemas.openxmlformats.org/officeDocument/2006/relationships/hyperlink" Target="https://helpx.adobe.com/photoshop/tutorials.html" TargetMode="External"/><Relationship Id="rId27" Type="http://schemas.openxmlformats.org/officeDocument/2006/relationships/hyperlink" Target="http://www.independent.co.uk/arts-entertainment/books/features/power-to-the-pictures-the-evolution-of-propaganda-2075321.html" TargetMode="External"/><Relationship Id="rId30" Type="http://schemas.openxmlformats.org/officeDocument/2006/relationships/hyperlink" Target="https://transitiontech.ca/pdf/Winner-Do-Artifacts-Have-Politics-1980.pdf" TargetMode="External"/><Relationship Id="rId35" Type="http://schemas.openxmlformats.org/officeDocument/2006/relationships/hyperlink" Target="http://www-tandfonline-com.prox.lib.ncsu.edu/doi/abs/10.1080/15295036.2015.1047880" TargetMode="External"/><Relationship Id="rId43" Type="http://schemas.openxmlformats.org/officeDocument/2006/relationships/hyperlink" Target="http://policies.ncsu.edu/regulation/reg-02-20-11" TargetMode="External"/><Relationship Id="rId48" Type="http://schemas.openxmlformats.org/officeDocument/2006/relationships/hyperlink" Target="http://www.ncsu.edu/career/" TargetMode="External"/><Relationship Id="rId8" Type="http://schemas.openxmlformats.org/officeDocument/2006/relationships/hyperlink" Target="http://www.niemanlab.org/2010/11/why-spreadable-doesnt-equal-viral-a-conversation-with-henry-jenkins/" TargetMode="External"/><Relationship Id="rId51" Type="http://schemas.openxmlformats.org/officeDocument/2006/relationships/hyperlink" Target="http://policies.ncsu.edu/policy/pol-11-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2260</TotalTime>
  <Pages>9</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Jackson</dc:creator>
  <cp:keywords/>
  <dc:description/>
  <cp:lastModifiedBy>Joshua Jackson</cp:lastModifiedBy>
  <cp:revision>9</cp:revision>
  <dcterms:created xsi:type="dcterms:W3CDTF">2019-08-17T03:04:00Z</dcterms:created>
  <dcterms:modified xsi:type="dcterms:W3CDTF">2019-08-22T02:43:00Z</dcterms:modified>
</cp:coreProperties>
</file>